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98498BD" w14:textId="22C980C3" w:rsidR="009D3927" w:rsidRDefault="00A06D87" w:rsidP="00A06D87">
      <w:pPr>
        <w:jc w:val="center"/>
        <w:rPr>
          <w:rFonts w:ascii="Times New Roman" w:hAnsi="Times New Roman" w:cs="Times New Roman"/>
          <w:b/>
          <w:bCs/>
        </w:rPr>
      </w:pPr>
      <w:r w:rsidRPr="00A06D87">
        <w:rPr>
          <w:rFonts w:ascii="Times New Roman" w:hAnsi="Times New Roman" w:cs="Times New Roman"/>
          <w:b/>
          <w:bCs/>
        </w:rPr>
        <w:t>Raised to Seek Christ</w:t>
      </w:r>
    </w:p>
    <w:p w14:paraId="3CF9128A" w14:textId="1958F428" w:rsidR="009B49B9" w:rsidRPr="00A06D87" w:rsidRDefault="009B49B9" w:rsidP="00A06D87">
      <w:pPr>
        <w:jc w:val="center"/>
        <w:rPr>
          <w:rFonts w:ascii="Times New Roman" w:hAnsi="Times New Roman" w:cs="Times New Roman"/>
        </w:rPr>
      </w:pPr>
      <w:r>
        <w:rPr>
          <w:rFonts w:ascii="Times New Roman" w:hAnsi="Times New Roman" w:cs="Times New Roman"/>
          <w:b/>
          <w:bCs/>
        </w:rPr>
        <w:t>“Life with God” Sermon Series – Part 4</w:t>
      </w:r>
    </w:p>
    <w:p w14:paraId="4B35B5DE" w14:textId="77777777" w:rsidR="00A06D87" w:rsidRPr="00A06D87" w:rsidRDefault="00A06D87" w:rsidP="00A06D87">
      <w:pPr>
        <w:rPr>
          <w:rFonts w:ascii="Times New Roman" w:hAnsi="Times New Roman" w:cs="Times New Roman"/>
        </w:rPr>
      </w:pPr>
    </w:p>
    <w:p w14:paraId="12BD101F" w14:textId="72A65ADE" w:rsidR="00A06D87" w:rsidRDefault="00A06D87" w:rsidP="00A06D87">
      <w:pPr>
        <w:rPr>
          <w:rFonts w:ascii="Times New Roman" w:hAnsi="Times New Roman" w:cs="Times New Roman"/>
        </w:rPr>
      </w:pPr>
      <w:r w:rsidRPr="00A06D87">
        <w:rPr>
          <w:rFonts w:ascii="Times New Roman" w:hAnsi="Times New Roman" w:cs="Times New Roman"/>
          <w:i/>
          <w:iCs/>
        </w:rPr>
        <w:tab/>
        <w:t xml:space="preserve">If then you have been raised with Christ, seek the things that are above, where Christ is, seated at the right hand of God. </w:t>
      </w:r>
      <w:r w:rsidRPr="00A06D87">
        <w:rPr>
          <w:rFonts w:ascii="Times New Roman" w:hAnsi="Times New Roman" w:cs="Times New Roman"/>
          <w:i/>
          <w:iCs/>
          <w:vertAlign w:val="superscript"/>
        </w:rPr>
        <w:t>2 </w:t>
      </w:r>
      <w:r w:rsidRPr="00A06D87">
        <w:rPr>
          <w:rFonts w:ascii="Times New Roman" w:hAnsi="Times New Roman" w:cs="Times New Roman"/>
          <w:i/>
          <w:iCs/>
        </w:rPr>
        <w:t xml:space="preserve">Set your minds on things that are above, not on things that are on earth. </w:t>
      </w:r>
      <w:r w:rsidRPr="00A06D87">
        <w:rPr>
          <w:rFonts w:ascii="Times New Roman" w:hAnsi="Times New Roman" w:cs="Times New Roman"/>
          <w:i/>
          <w:iCs/>
          <w:vertAlign w:val="superscript"/>
        </w:rPr>
        <w:t>3 </w:t>
      </w:r>
      <w:r w:rsidRPr="00A06D87">
        <w:rPr>
          <w:rFonts w:ascii="Times New Roman" w:hAnsi="Times New Roman" w:cs="Times New Roman"/>
          <w:i/>
          <w:iCs/>
        </w:rPr>
        <w:t xml:space="preserve">For you have died, and your life is hidden with Christ in God. </w:t>
      </w:r>
      <w:r w:rsidRPr="00A06D87">
        <w:rPr>
          <w:rFonts w:ascii="Times New Roman" w:hAnsi="Times New Roman" w:cs="Times New Roman"/>
          <w:i/>
          <w:iCs/>
          <w:vertAlign w:val="superscript"/>
        </w:rPr>
        <w:t>4</w:t>
      </w:r>
      <w:r w:rsidRPr="00A06D87">
        <w:rPr>
          <w:rFonts w:ascii="Times New Roman" w:hAnsi="Times New Roman" w:cs="Times New Roman"/>
          <w:i/>
          <w:iCs/>
        </w:rPr>
        <w:t> When Christ who is your</w:t>
      </w:r>
      <w:r>
        <w:rPr>
          <w:rFonts w:ascii="Times New Roman" w:hAnsi="Times New Roman" w:cs="Times New Roman"/>
          <w:i/>
          <w:iCs/>
        </w:rPr>
        <w:t xml:space="preserve"> </w:t>
      </w:r>
      <w:r w:rsidRPr="00A06D87">
        <w:rPr>
          <w:rFonts w:ascii="Times New Roman" w:hAnsi="Times New Roman" w:cs="Times New Roman"/>
          <w:i/>
          <w:iCs/>
        </w:rPr>
        <w:t>life appears, then you also will appear with him in glory.</w:t>
      </w:r>
      <w:r>
        <w:rPr>
          <w:rFonts w:ascii="Times New Roman" w:hAnsi="Times New Roman" w:cs="Times New Roman"/>
          <w:i/>
          <w:iCs/>
        </w:rPr>
        <w:t xml:space="preserve"> (Colossians 3:1-4)</w:t>
      </w:r>
    </w:p>
    <w:p w14:paraId="6ABB5C4B" w14:textId="77777777" w:rsidR="009B49B9" w:rsidRDefault="009B49B9" w:rsidP="00A06D87">
      <w:pPr>
        <w:rPr>
          <w:rFonts w:ascii="Times New Roman" w:hAnsi="Times New Roman" w:cs="Times New Roman"/>
        </w:rPr>
      </w:pPr>
    </w:p>
    <w:p w14:paraId="4B64079A" w14:textId="7547108B" w:rsidR="009B49B9" w:rsidRDefault="009B49B9" w:rsidP="00E44873">
      <w:pPr>
        <w:jc w:val="both"/>
        <w:rPr>
          <w:rFonts w:ascii="Times New Roman" w:hAnsi="Times New Roman" w:cs="Times New Roman"/>
        </w:rPr>
      </w:pPr>
      <w:r>
        <w:rPr>
          <w:rFonts w:ascii="Times New Roman" w:hAnsi="Times New Roman" w:cs="Times New Roman"/>
        </w:rPr>
        <w:tab/>
        <w:t xml:space="preserve">Since you have been raised with Christ, let your focus be on the things that are above. </w:t>
      </w:r>
    </w:p>
    <w:p w14:paraId="73AB450E" w14:textId="12308B96" w:rsidR="009B49B9" w:rsidRDefault="009B49B9" w:rsidP="00E44873">
      <w:pPr>
        <w:ind w:firstLine="720"/>
        <w:jc w:val="both"/>
        <w:rPr>
          <w:rFonts w:ascii="Times New Roman" w:hAnsi="Times New Roman" w:cs="Times New Roman"/>
        </w:rPr>
      </w:pPr>
      <w:r>
        <w:rPr>
          <w:rFonts w:ascii="Times New Roman" w:hAnsi="Times New Roman" w:cs="Times New Roman"/>
        </w:rPr>
        <w:t>Greetings in the Lord, dear brothers and sisters, as we talk today about our resurrected life. When our faith is expressed in baptism, that symbolic act reminds us that our faith life afterwards is like living after being resurrected from the dead. Today, therefore, we are going to talk generally about our life focus as Christians. What does it mean that we have a resurrected life? How do we understand the concept of our being resurrected? My hope is that the answers to these questions will cause us to carry ourselves differently as we go about our days, as well as to approach life differently in light of the resurrection that happens through faith. So, let’s talk about how life is different in that context…</w:t>
      </w:r>
    </w:p>
    <w:p w14:paraId="335E494D" w14:textId="57A6F377" w:rsidR="003F3083" w:rsidRDefault="009B49B9" w:rsidP="00E44873">
      <w:pPr>
        <w:ind w:firstLine="720"/>
        <w:jc w:val="both"/>
        <w:rPr>
          <w:rFonts w:ascii="Times New Roman" w:hAnsi="Times New Roman" w:cs="Times New Roman"/>
        </w:rPr>
      </w:pPr>
      <w:r>
        <w:rPr>
          <w:rFonts w:ascii="Times New Roman" w:hAnsi="Times New Roman" w:cs="Times New Roman"/>
        </w:rPr>
        <w:t xml:space="preserve">Being resurrected in Christ means to focus on God constantly. In his letter to the Colossian church, Paul the Apostle is establishing that the one who live in an unspiritual manner, meaning life without following Christ, is not capable of living a true life. The letter to the Colossians itself is a defense of the correct faith and also of the correct practice of that faith in Christ. The false teachers causing all the problems </w:t>
      </w:r>
      <w:r w:rsidR="00321F53">
        <w:rPr>
          <w:rFonts w:ascii="Times New Roman" w:hAnsi="Times New Roman" w:cs="Times New Roman"/>
        </w:rPr>
        <w:t xml:space="preserve">though that by following rules and regulations, teachings of philosophers or respecting legends, revelations, or visions of angels, that they had found something better than Christ. In reality, they had found nothing, and their experiences were deceptions and a danger to themselves and the church. The believers had no need to follow any teaching outside of Christ; rather, they needed to keep their focus and seeking on Christ. The needed to seek the heavens above, where Christ was and is. The Apostle saying, “Seek what is above,” means to seek Christ. It means that whatever thing Christ leads us to, that is what we can seek and focus on. Why? It is because Christ is seated at the right hand of God, the side of power, activity, and strength. The things below, were worldly, unspiritual and things devoid of God. </w:t>
      </w:r>
      <w:proofErr w:type="gramStart"/>
      <w:r w:rsidR="00321F53">
        <w:rPr>
          <w:rFonts w:ascii="Times New Roman" w:hAnsi="Times New Roman" w:cs="Times New Roman"/>
        </w:rPr>
        <w:t>The reason,</w:t>
      </w:r>
      <w:proofErr w:type="gramEnd"/>
      <w:r w:rsidR="00321F53">
        <w:rPr>
          <w:rFonts w:ascii="Times New Roman" w:hAnsi="Times New Roman" w:cs="Times New Roman"/>
        </w:rPr>
        <w:t xml:space="preserve"> says the Apostle is that “you have died.</w:t>
      </w:r>
      <w:r w:rsidR="003F3083">
        <w:rPr>
          <w:rFonts w:ascii="Times New Roman" w:hAnsi="Times New Roman" w:cs="Times New Roman"/>
        </w:rPr>
        <w:t xml:space="preserve"> Your life is hidden with Christ, in God.” In other words, a believer can only have a memory of the old life. He or she must now live in the new life – because the old one is death. The old life is death now. There is no life to be found in the old life, which is lived according to laws based on the old mindset, on philosophies and on things devoid of Christ. A believer is kept, protected in God, and their following of Christ will be apparent when the Lord comes back at the end of time. </w:t>
      </w:r>
      <w:r w:rsidR="00442A09">
        <w:rPr>
          <w:rFonts w:ascii="Times New Roman" w:hAnsi="Times New Roman" w:cs="Times New Roman"/>
        </w:rPr>
        <w:t>But that is lived by faith in the resurrection of Christ, which allows the believer to live in a new mindset and faith. That mindset is renewed, brought to life from a prior spiritually dead reality.</w:t>
      </w:r>
    </w:p>
    <w:p w14:paraId="020D6729" w14:textId="17017A5B" w:rsidR="009B49B9" w:rsidRDefault="003F3083" w:rsidP="00E44873">
      <w:pPr>
        <w:ind w:firstLine="720"/>
        <w:jc w:val="both"/>
        <w:rPr>
          <w:rFonts w:ascii="Times New Roman" w:hAnsi="Times New Roman" w:cs="Times New Roman"/>
        </w:rPr>
      </w:pPr>
      <w:r>
        <w:rPr>
          <w:rFonts w:ascii="Times New Roman" w:hAnsi="Times New Roman" w:cs="Times New Roman"/>
        </w:rPr>
        <w:t xml:space="preserve">When you follow Christ, you will experience temptations to make your comfort, your riches, or your own plans more important than Christ himself. </w:t>
      </w:r>
      <w:r w:rsidR="00F647E3">
        <w:rPr>
          <w:rFonts w:ascii="Times New Roman" w:hAnsi="Times New Roman" w:cs="Times New Roman"/>
        </w:rPr>
        <w:t>T</w:t>
      </w:r>
      <w:r>
        <w:rPr>
          <w:rFonts w:ascii="Times New Roman" w:hAnsi="Times New Roman" w:cs="Times New Roman"/>
        </w:rPr>
        <w:t xml:space="preserve">here are people that start with </w:t>
      </w:r>
      <w:proofErr w:type="gramStart"/>
      <w:r>
        <w:rPr>
          <w:rFonts w:ascii="Times New Roman" w:hAnsi="Times New Roman" w:cs="Times New Roman"/>
        </w:rPr>
        <w:t>Christ, but</w:t>
      </w:r>
      <w:proofErr w:type="gramEnd"/>
      <w:r>
        <w:rPr>
          <w:rFonts w:ascii="Times New Roman" w:hAnsi="Times New Roman" w:cs="Times New Roman"/>
        </w:rPr>
        <w:t xml:space="preserve"> stray from Christ by living the old life. Our task, dearly beloved, is to know our Lord and Savior well</w:t>
      </w:r>
      <w:r w:rsidR="00F647E3">
        <w:rPr>
          <w:rFonts w:ascii="Times New Roman" w:hAnsi="Times New Roman" w:cs="Times New Roman"/>
        </w:rPr>
        <w:t xml:space="preserve"> to prevent such a backsliding in our lives</w:t>
      </w:r>
      <w:r>
        <w:rPr>
          <w:rFonts w:ascii="Times New Roman" w:hAnsi="Times New Roman" w:cs="Times New Roman"/>
        </w:rPr>
        <w:t xml:space="preserve">. To know His teachings and the Old Testament well, which he </w:t>
      </w:r>
      <w:r w:rsidR="00442A09">
        <w:rPr>
          <w:rFonts w:ascii="Times New Roman" w:hAnsi="Times New Roman" w:cs="Times New Roman"/>
        </w:rPr>
        <w:t>referenced constantly</w:t>
      </w:r>
      <w:r>
        <w:rPr>
          <w:rFonts w:ascii="Times New Roman" w:hAnsi="Times New Roman" w:cs="Times New Roman"/>
        </w:rPr>
        <w:t xml:space="preserve">. </w:t>
      </w:r>
      <w:r w:rsidR="001906E3">
        <w:rPr>
          <w:rFonts w:ascii="Times New Roman" w:hAnsi="Times New Roman" w:cs="Times New Roman"/>
        </w:rPr>
        <w:t xml:space="preserve">If we come to know God well, we will make everything of ours His as a priority. If Christ truly becomes our everything, then when a Christless philosophy or worldly plan comes to our attention to take Christ’s place, we will be able to laugh at it and lower it from its inflated position down to where it belongs in oblivion. </w:t>
      </w:r>
    </w:p>
    <w:p w14:paraId="1FB648D2" w14:textId="7E5CFB99" w:rsidR="001906E3" w:rsidRDefault="001906E3" w:rsidP="00E44873">
      <w:pPr>
        <w:ind w:firstLine="720"/>
        <w:jc w:val="both"/>
        <w:rPr>
          <w:rFonts w:ascii="Times New Roman" w:hAnsi="Times New Roman" w:cs="Times New Roman"/>
        </w:rPr>
      </w:pPr>
      <w:r>
        <w:rPr>
          <w:rFonts w:ascii="Times New Roman" w:hAnsi="Times New Roman" w:cs="Times New Roman"/>
        </w:rPr>
        <w:lastRenderedPageBreak/>
        <w:t xml:space="preserve">We will know God well when we read the Bible thoroughly - when we learn its correct interpretations well. </w:t>
      </w:r>
      <w:r w:rsidR="00442A09">
        <w:rPr>
          <w:rFonts w:ascii="Times New Roman" w:hAnsi="Times New Roman" w:cs="Times New Roman"/>
        </w:rPr>
        <w:t xml:space="preserve">We will know God well when we worship Him consistently and wholeheartedly – when we form friendships with devout Christians. Then, there will be no wrong idea, plan or attractive temptation that will be able to deceive us to abandon Christ. </w:t>
      </w:r>
    </w:p>
    <w:p w14:paraId="6D995E0F" w14:textId="5E2BE392" w:rsidR="00442A09" w:rsidRDefault="00442A09" w:rsidP="00E44873">
      <w:pPr>
        <w:ind w:firstLine="720"/>
        <w:jc w:val="both"/>
        <w:rPr>
          <w:rFonts w:ascii="Times New Roman" w:hAnsi="Times New Roman" w:cs="Times New Roman"/>
        </w:rPr>
      </w:pPr>
      <w:r>
        <w:rPr>
          <w:rFonts w:ascii="Times New Roman" w:hAnsi="Times New Roman" w:cs="Times New Roman"/>
        </w:rPr>
        <w:t>Let your minds be focused on Christ. May your thoughts be about the deeds, words and plans of our Savior who is in heaven above. May they be about His sending of the Holy Spirit from the Father, which happened at Pentecost.</w:t>
      </w:r>
    </w:p>
    <w:p w14:paraId="55A7918D" w14:textId="25589C2D" w:rsidR="00442A09" w:rsidRDefault="00442A09" w:rsidP="00E44873">
      <w:pPr>
        <w:ind w:firstLine="720"/>
        <w:jc w:val="both"/>
        <w:rPr>
          <w:rFonts w:ascii="Times New Roman" w:hAnsi="Times New Roman" w:cs="Times New Roman"/>
        </w:rPr>
      </w:pPr>
      <w:r>
        <w:rPr>
          <w:rFonts w:ascii="Times New Roman" w:hAnsi="Times New Roman" w:cs="Times New Roman"/>
        </w:rPr>
        <w:t>Think on the things above; the things of this world lead to emptiness – so put these away. Because you belong to Christ and not to the world. The Lord bless you all. Amen.</w:t>
      </w:r>
    </w:p>
    <w:p w14:paraId="45F327D6" w14:textId="77777777" w:rsidR="001906E3" w:rsidRPr="009B49B9" w:rsidRDefault="001906E3" w:rsidP="009B49B9">
      <w:pPr>
        <w:ind w:firstLine="720"/>
        <w:rPr>
          <w:rFonts w:ascii="Times New Roman" w:hAnsi="Times New Roman" w:cs="Times New Roman"/>
        </w:rPr>
      </w:pPr>
    </w:p>
    <w:sectPr w:rsidR="001906E3" w:rsidRPr="009B49B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9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6D87"/>
    <w:rsid w:val="001906E3"/>
    <w:rsid w:val="00321F53"/>
    <w:rsid w:val="003F3083"/>
    <w:rsid w:val="00442A09"/>
    <w:rsid w:val="0048603A"/>
    <w:rsid w:val="00561F75"/>
    <w:rsid w:val="00592AE5"/>
    <w:rsid w:val="007E5837"/>
    <w:rsid w:val="009B49B9"/>
    <w:rsid w:val="009D3927"/>
    <w:rsid w:val="00A06D87"/>
    <w:rsid w:val="00B63F36"/>
    <w:rsid w:val="00B90C78"/>
    <w:rsid w:val="00C00ABA"/>
    <w:rsid w:val="00CB27B1"/>
    <w:rsid w:val="00E44873"/>
    <w:rsid w:val="00F647E3"/>
    <w:rsid w:val="00FA0F6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4B8FC31"/>
  <w15:chartTrackingRefBased/>
  <w15:docId w15:val="{9F94C17E-4D70-C14B-B486-B5B765CD76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06D8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06D8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06D8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06D8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06D8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06D87"/>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06D87"/>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06D87"/>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06D87"/>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06D8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06D8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06D8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06D8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06D8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06D8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06D8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06D8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06D87"/>
    <w:rPr>
      <w:rFonts w:eastAsiaTheme="majorEastAsia" w:cstheme="majorBidi"/>
      <w:color w:val="272727" w:themeColor="text1" w:themeTint="D8"/>
    </w:rPr>
  </w:style>
  <w:style w:type="paragraph" w:styleId="Title">
    <w:name w:val="Title"/>
    <w:basedOn w:val="Normal"/>
    <w:next w:val="Normal"/>
    <w:link w:val="TitleChar"/>
    <w:uiPriority w:val="10"/>
    <w:qFormat/>
    <w:rsid w:val="00A06D87"/>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06D8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06D87"/>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06D8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06D87"/>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A06D87"/>
    <w:rPr>
      <w:i/>
      <w:iCs/>
      <w:color w:val="404040" w:themeColor="text1" w:themeTint="BF"/>
    </w:rPr>
  </w:style>
  <w:style w:type="paragraph" w:styleId="ListParagraph">
    <w:name w:val="List Paragraph"/>
    <w:basedOn w:val="Normal"/>
    <w:uiPriority w:val="34"/>
    <w:qFormat/>
    <w:rsid w:val="00A06D87"/>
    <w:pPr>
      <w:ind w:left="720"/>
      <w:contextualSpacing/>
    </w:pPr>
  </w:style>
  <w:style w:type="character" w:styleId="IntenseEmphasis">
    <w:name w:val="Intense Emphasis"/>
    <w:basedOn w:val="DefaultParagraphFont"/>
    <w:uiPriority w:val="21"/>
    <w:qFormat/>
    <w:rsid w:val="00A06D87"/>
    <w:rPr>
      <w:i/>
      <w:iCs/>
      <w:color w:val="0F4761" w:themeColor="accent1" w:themeShade="BF"/>
    </w:rPr>
  </w:style>
  <w:style w:type="paragraph" w:styleId="IntenseQuote">
    <w:name w:val="Intense Quote"/>
    <w:basedOn w:val="Normal"/>
    <w:next w:val="Normal"/>
    <w:link w:val="IntenseQuoteChar"/>
    <w:uiPriority w:val="30"/>
    <w:qFormat/>
    <w:rsid w:val="00A06D8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06D87"/>
    <w:rPr>
      <w:i/>
      <w:iCs/>
      <w:color w:val="0F4761" w:themeColor="accent1" w:themeShade="BF"/>
    </w:rPr>
  </w:style>
  <w:style w:type="character" w:styleId="IntenseReference">
    <w:name w:val="Intense Reference"/>
    <w:basedOn w:val="DefaultParagraphFont"/>
    <w:uiPriority w:val="32"/>
    <w:qFormat/>
    <w:rsid w:val="00A06D87"/>
    <w:rPr>
      <w:b/>
      <w:bCs/>
      <w:smallCaps/>
      <w:color w:val="0F4761" w:themeColor="accent1" w:themeShade="BF"/>
      <w:spacing w:val="5"/>
    </w:rPr>
  </w:style>
  <w:style w:type="character" w:customStyle="1" w:styleId="text">
    <w:name w:val="text"/>
    <w:basedOn w:val="DefaultParagraphFont"/>
    <w:rsid w:val="00A06D87"/>
  </w:style>
  <w:style w:type="character" w:styleId="Hyperlink">
    <w:name w:val="Hyperlink"/>
    <w:basedOn w:val="DefaultParagraphFont"/>
    <w:uiPriority w:val="99"/>
    <w:unhideWhenUsed/>
    <w:rsid w:val="00A06D87"/>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47</TotalTime>
  <Pages>2</Pages>
  <Words>856</Words>
  <Characters>3872</Characters>
  <Application>Microsoft Office Word</Application>
  <DocSecurity>0</DocSecurity>
  <Lines>55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Joseph Garabedian</dc:creator>
  <cp:keywords/>
  <dc:description/>
  <cp:lastModifiedBy>APC Office</cp:lastModifiedBy>
  <cp:revision>5</cp:revision>
  <dcterms:created xsi:type="dcterms:W3CDTF">2026-10-01T20:30:00Z</dcterms:created>
  <dcterms:modified xsi:type="dcterms:W3CDTF">2026-10-02T10:44:00Z</dcterms:modified>
</cp:coreProperties>
</file>