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25C8" w14:textId="0F75EDA6" w:rsidR="009D3927" w:rsidRDefault="002D619E" w:rsidP="002D619E">
      <w:pPr>
        <w:jc w:val="center"/>
        <w:rPr>
          <w:rFonts w:ascii="Times New Roman" w:hAnsi="Times New Roman" w:cs="Times New Roman"/>
        </w:rPr>
      </w:pPr>
      <w:r>
        <w:rPr>
          <w:rFonts w:ascii="Times New Roman" w:hAnsi="Times New Roman" w:cs="Times New Roman"/>
          <w:b/>
          <w:bCs/>
        </w:rPr>
        <w:t>Old and New Covenants</w:t>
      </w:r>
    </w:p>
    <w:p w14:paraId="60A13F05" w14:textId="77777777" w:rsidR="002D619E" w:rsidRPr="002D619E" w:rsidRDefault="002D619E" w:rsidP="002D619E">
      <w:pPr>
        <w:rPr>
          <w:rFonts w:ascii="Times New Roman" w:hAnsi="Times New Roman" w:cs="Times New Roman"/>
          <w:i/>
          <w:iCs/>
        </w:rPr>
      </w:pPr>
    </w:p>
    <w:p w14:paraId="603A5B92" w14:textId="3C746833" w:rsidR="002D619E" w:rsidRDefault="002D619E" w:rsidP="002D619E">
      <w:pPr>
        <w:rPr>
          <w:rStyle w:val="woj"/>
          <w:rFonts w:ascii="Times New Roman" w:hAnsi="Times New Roman" w:cs="Times New Roman"/>
          <w:color w:val="000000"/>
          <w:shd w:val="clear" w:color="auto" w:fill="FFFFFF"/>
        </w:rPr>
      </w:pPr>
      <w:r w:rsidRPr="002D619E">
        <w:rPr>
          <w:rStyle w:val="text"/>
          <w:rFonts w:ascii="Times New Roman" w:hAnsi="Times New Roman" w:cs="Times New Roman"/>
          <w:b/>
          <w:bCs/>
          <w:i/>
          <w:iCs/>
          <w:color w:val="000000"/>
          <w:shd w:val="clear" w:color="auto" w:fill="FFFFFF"/>
          <w:vertAlign w:val="superscript"/>
        </w:rPr>
        <w:t>33 </w:t>
      </w:r>
      <w:r w:rsidRPr="002D619E">
        <w:rPr>
          <w:rStyle w:val="text"/>
          <w:rFonts w:ascii="Times New Roman" w:hAnsi="Times New Roman" w:cs="Times New Roman"/>
          <w:i/>
          <w:iCs/>
          <w:color w:val="000000"/>
          <w:shd w:val="clear" w:color="auto" w:fill="FFFFFF"/>
        </w:rPr>
        <w:t>And they said to him, “The disciples of John fast often and offer prayers, and so do the disciples of the Pharisees, but yours eat and drink.”</w:t>
      </w:r>
      <w:r w:rsidRPr="002D619E">
        <w:rPr>
          <w:rFonts w:ascii="Times New Roman" w:hAnsi="Times New Roman" w:cs="Times New Roman"/>
          <w:i/>
          <w:iCs/>
          <w:color w:val="000000"/>
          <w:shd w:val="clear" w:color="auto" w:fill="FFFFFF"/>
        </w:rPr>
        <w:t> </w:t>
      </w:r>
      <w:r w:rsidRPr="002D619E">
        <w:rPr>
          <w:rStyle w:val="text"/>
          <w:rFonts w:ascii="Times New Roman" w:hAnsi="Times New Roman" w:cs="Times New Roman"/>
          <w:b/>
          <w:bCs/>
          <w:i/>
          <w:iCs/>
          <w:color w:val="000000"/>
          <w:shd w:val="clear" w:color="auto" w:fill="FFFFFF"/>
          <w:vertAlign w:val="superscript"/>
        </w:rPr>
        <w:t>34 </w:t>
      </w:r>
      <w:r w:rsidRPr="002D619E">
        <w:rPr>
          <w:rStyle w:val="text"/>
          <w:rFonts w:ascii="Times New Roman" w:hAnsi="Times New Roman" w:cs="Times New Roman"/>
          <w:i/>
          <w:iCs/>
          <w:color w:val="000000"/>
          <w:shd w:val="clear" w:color="auto" w:fill="FFFFFF"/>
        </w:rPr>
        <w:t>And Jesus said to them, </w:t>
      </w:r>
      <w:r w:rsidRPr="002D619E">
        <w:rPr>
          <w:rStyle w:val="woj"/>
          <w:rFonts w:ascii="Times New Roman" w:hAnsi="Times New Roman" w:cs="Times New Roman"/>
          <w:i/>
          <w:iCs/>
          <w:color w:val="000000"/>
          <w:shd w:val="clear" w:color="auto" w:fill="FFFFFF"/>
        </w:rPr>
        <w:t>“Can you make wedding guests fast while the bridegroom is with them?</w:t>
      </w:r>
      <w:r w:rsidRPr="002D619E">
        <w:rPr>
          <w:rFonts w:ascii="Times New Roman" w:hAnsi="Times New Roman" w:cs="Times New Roman"/>
          <w:i/>
          <w:iCs/>
          <w:color w:val="000000"/>
          <w:shd w:val="clear" w:color="auto" w:fill="FFFFFF"/>
        </w:rPr>
        <w:t> </w:t>
      </w:r>
      <w:r w:rsidRPr="002D619E">
        <w:rPr>
          <w:rStyle w:val="woj"/>
          <w:rFonts w:ascii="Times New Roman" w:hAnsi="Times New Roman" w:cs="Times New Roman"/>
          <w:b/>
          <w:bCs/>
          <w:i/>
          <w:iCs/>
          <w:color w:val="000000"/>
          <w:shd w:val="clear" w:color="auto" w:fill="FFFFFF"/>
          <w:vertAlign w:val="superscript"/>
        </w:rPr>
        <w:t>35 </w:t>
      </w:r>
      <w:r w:rsidRPr="002D619E">
        <w:rPr>
          <w:rStyle w:val="woj"/>
          <w:rFonts w:ascii="Times New Roman" w:hAnsi="Times New Roman" w:cs="Times New Roman"/>
          <w:i/>
          <w:iCs/>
          <w:color w:val="000000"/>
          <w:shd w:val="clear" w:color="auto" w:fill="FFFFFF"/>
        </w:rPr>
        <w:t>The days will come when the bridegroom is taken away from them, and then they will fast in those days.”</w:t>
      </w:r>
      <w:r w:rsidRPr="002D619E">
        <w:rPr>
          <w:rFonts w:ascii="Times New Roman" w:hAnsi="Times New Roman" w:cs="Times New Roman"/>
          <w:i/>
          <w:iCs/>
          <w:color w:val="000000"/>
          <w:shd w:val="clear" w:color="auto" w:fill="FFFFFF"/>
        </w:rPr>
        <w:t> </w:t>
      </w:r>
      <w:r w:rsidRPr="002D619E">
        <w:rPr>
          <w:rStyle w:val="text"/>
          <w:rFonts w:ascii="Times New Roman" w:hAnsi="Times New Roman" w:cs="Times New Roman"/>
          <w:b/>
          <w:bCs/>
          <w:i/>
          <w:iCs/>
          <w:color w:val="000000"/>
          <w:shd w:val="clear" w:color="auto" w:fill="FFFFFF"/>
          <w:vertAlign w:val="superscript"/>
        </w:rPr>
        <w:t>36 </w:t>
      </w:r>
      <w:r w:rsidRPr="002D619E">
        <w:rPr>
          <w:rStyle w:val="text"/>
          <w:rFonts w:ascii="Times New Roman" w:hAnsi="Times New Roman" w:cs="Times New Roman"/>
          <w:i/>
          <w:iCs/>
          <w:color w:val="000000"/>
          <w:shd w:val="clear" w:color="auto" w:fill="FFFFFF"/>
        </w:rPr>
        <w:t>He also told them a parable: </w:t>
      </w:r>
      <w:r w:rsidRPr="002D619E">
        <w:rPr>
          <w:rStyle w:val="woj"/>
          <w:rFonts w:ascii="Times New Roman" w:hAnsi="Times New Roman" w:cs="Times New Roman"/>
          <w:i/>
          <w:iCs/>
          <w:color w:val="000000"/>
          <w:shd w:val="clear" w:color="auto" w:fill="FFFFFF"/>
        </w:rPr>
        <w:t>“No one tears a piece from a new garment and puts it on an old garment. If he does, he will tear the new, and the piece from the new will not match the old.</w:t>
      </w:r>
      <w:r w:rsidRPr="002D619E">
        <w:rPr>
          <w:rFonts w:ascii="Times New Roman" w:hAnsi="Times New Roman" w:cs="Times New Roman"/>
          <w:i/>
          <w:iCs/>
          <w:color w:val="000000"/>
          <w:shd w:val="clear" w:color="auto" w:fill="FFFFFF"/>
        </w:rPr>
        <w:t> </w:t>
      </w:r>
      <w:r w:rsidRPr="002D619E">
        <w:rPr>
          <w:rStyle w:val="woj"/>
          <w:rFonts w:ascii="Times New Roman" w:hAnsi="Times New Roman" w:cs="Times New Roman"/>
          <w:b/>
          <w:bCs/>
          <w:i/>
          <w:iCs/>
          <w:color w:val="000000"/>
          <w:shd w:val="clear" w:color="auto" w:fill="FFFFFF"/>
          <w:vertAlign w:val="superscript"/>
        </w:rPr>
        <w:t>37 </w:t>
      </w:r>
      <w:r w:rsidRPr="002D619E">
        <w:rPr>
          <w:rStyle w:val="woj"/>
          <w:rFonts w:ascii="Times New Roman" w:hAnsi="Times New Roman" w:cs="Times New Roman"/>
          <w:i/>
          <w:iCs/>
          <w:color w:val="000000"/>
          <w:shd w:val="clear" w:color="auto" w:fill="FFFFFF"/>
        </w:rPr>
        <w:t>And no one puts new wine into old wineskins. If he does, the new wine will burst the skins and it will be spilled, and the skins will be destroyed.</w:t>
      </w:r>
      <w:r w:rsidRPr="002D619E">
        <w:rPr>
          <w:rFonts w:ascii="Times New Roman" w:hAnsi="Times New Roman" w:cs="Times New Roman"/>
          <w:i/>
          <w:iCs/>
          <w:color w:val="000000"/>
          <w:shd w:val="clear" w:color="auto" w:fill="FFFFFF"/>
        </w:rPr>
        <w:t> </w:t>
      </w:r>
      <w:r w:rsidRPr="002D619E">
        <w:rPr>
          <w:rStyle w:val="woj"/>
          <w:rFonts w:ascii="Times New Roman" w:hAnsi="Times New Roman" w:cs="Times New Roman"/>
          <w:b/>
          <w:bCs/>
          <w:i/>
          <w:iCs/>
          <w:color w:val="000000"/>
          <w:shd w:val="clear" w:color="auto" w:fill="FFFFFF"/>
          <w:vertAlign w:val="superscript"/>
        </w:rPr>
        <w:t>38 </w:t>
      </w:r>
      <w:r w:rsidRPr="002D619E">
        <w:rPr>
          <w:rStyle w:val="woj"/>
          <w:rFonts w:ascii="Times New Roman" w:hAnsi="Times New Roman" w:cs="Times New Roman"/>
          <w:i/>
          <w:iCs/>
          <w:color w:val="000000"/>
          <w:shd w:val="clear" w:color="auto" w:fill="FFFFFF"/>
        </w:rPr>
        <w:t>But new wine must be put into fresh wineskins.</w:t>
      </w:r>
      <w:r w:rsidRPr="002D619E">
        <w:rPr>
          <w:rFonts w:ascii="Times New Roman" w:hAnsi="Times New Roman" w:cs="Times New Roman"/>
          <w:i/>
          <w:iCs/>
          <w:color w:val="000000"/>
          <w:shd w:val="clear" w:color="auto" w:fill="FFFFFF"/>
        </w:rPr>
        <w:t> </w:t>
      </w:r>
      <w:r w:rsidRPr="002D619E">
        <w:rPr>
          <w:rStyle w:val="woj"/>
          <w:rFonts w:ascii="Times New Roman" w:hAnsi="Times New Roman" w:cs="Times New Roman"/>
          <w:b/>
          <w:bCs/>
          <w:i/>
          <w:iCs/>
          <w:color w:val="000000"/>
          <w:shd w:val="clear" w:color="auto" w:fill="FFFFFF"/>
          <w:vertAlign w:val="superscript"/>
        </w:rPr>
        <w:t>39 </w:t>
      </w:r>
      <w:r w:rsidRPr="002D619E">
        <w:rPr>
          <w:rStyle w:val="woj"/>
          <w:rFonts w:ascii="Times New Roman" w:hAnsi="Times New Roman" w:cs="Times New Roman"/>
          <w:i/>
          <w:iCs/>
          <w:color w:val="000000"/>
          <w:shd w:val="clear" w:color="auto" w:fill="FFFFFF"/>
        </w:rPr>
        <w:t>And no one after drinking old wine desires new, for he says, ‘The old is good.’”</w:t>
      </w:r>
      <w:r>
        <w:rPr>
          <w:rStyle w:val="woj"/>
          <w:rFonts w:ascii="Times New Roman" w:hAnsi="Times New Roman" w:cs="Times New Roman"/>
          <w:i/>
          <w:iCs/>
          <w:color w:val="000000"/>
          <w:shd w:val="clear" w:color="auto" w:fill="FFFFFF"/>
        </w:rPr>
        <w:t xml:space="preserve"> (Luke 5:33-39, ESV)</w:t>
      </w:r>
    </w:p>
    <w:p w14:paraId="11AD976D" w14:textId="77777777" w:rsidR="00921205" w:rsidRDefault="00921205" w:rsidP="002D619E">
      <w:pPr>
        <w:rPr>
          <w:rStyle w:val="woj"/>
          <w:rFonts w:ascii="Times New Roman" w:hAnsi="Times New Roman" w:cs="Times New Roman"/>
          <w:color w:val="000000"/>
          <w:shd w:val="clear" w:color="auto" w:fill="FFFFFF"/>
        </w:rPr>
      </w:pPr>
    </w:p>
    <w:p w14:paraId="79BAF2EA" w14:textId="438B6BB4" w:rsidR="00921205" w:rsidRDefault="00921205" w:rsidP="009929B0">
      <w:pPr>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ab/>
        <w:t xml:space="preserve">We as Christians are different – because Jesus </w:t>
      </w:r>
      <w:r w:rsidR="00D07123">
        <w:rPr>
          <w:rStyle w:val="woj"/>
          <w:rFonts w:ascii="Times New Roman" w:hAnsi="Times New Roman" w:cs="Times New Roman"/>
          <w:color w:val="000000"/>
          <w:shd w:val="clear" w:color="auto" w:fill="FFFFFF"/>
        </w:rPr>
        <w:t>gave us a new life</w:t>
      </w:r>
      <w:r>
        <w:rPr>
          <w:rStyle w:val="woj"/>
          <w:rFonts w:ascii="Times New Roman" w:hAnsi="Times New Roman" w:cs="Times New Roman"/>
          <w:color w:val="000000"/>
          <w:shd w:val="clear" w:color="auto" w:fill="FFFFFF"/>
        </w:rPr>
        <w:t xml:space="preserve">. </w:t>
      </w:r>
      <w:r w:rsidR="00D07123">
        <w:rPr>
          <w:rStyle w:val="woj"/>
          <w:rFonts w:ascii="Times New Roman" w:hAnsi="Times New Roman" w:cs="Times New Roman"/>
          <w:color w:val="000000"/>
          <w:shd w:val="clear" w:color="auto" w:fill="FFFFFF"/>
        </w:rPr>
        <w:t>I hope that you are all doing well in the Lord and had a good week. Today, we’ll be talking about why we as Christians enjoy a unique state of affairs. We’ll talk about the value of Christ as well as how it is not possible to live as a Christian through an Old Testament mindset, when we belong to the New.</w:t>
      </w:r>
    </w:p>
    <w:p w14:paraId="3606FB8A" w14:textId="2F542829" w:rsidR="00D07123" w:rsidRDefault="00D07123" w:rsidP="009929B0">
      <w:pPr>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ab/>
        <w:t>Through Jesus, the spirituality of the Old Testament (or Covenant) is out of place for us Christians. In the Scripture passage, Jesus clarifies that it was not appropriate for his disciples to fast – they would do that later, He said, but not while He was still with them. His presence among them was cause for celebration. He said something beyond that, however, through two short parables.</w:t>
      </w:r>
    </w:p>
    <w:p w14:paraId="62790D55" w14:textId="7DEB4A33" w:rsidR="00D07123" w:rsidRDefault="00D07123" w:rsidP="009929B0">
      <w:pPr>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ab/>
        <w:t>To summarize: Jesus is like a piece of new cloth which absolutely cannot be placed on an old garment to patch it up. If tried, the old would not be repaired, and neither</w:t>
      </w:r>
      <w:r w:rsidR="00DA6E07">
        <w:rPr>
          <w:rStyle w:val="woj"/>
          <w:rFonts w:ascii="Times New Roman" w:hAnsi="Times New Roman" w:cs="Times New Roman"/>
          <w:color w:val="000000"/>
          <w:shd w:val="clear" w:color="auto" w:fill="FFFFFF"/>
        </w:rPr>
        <w:t xml:space="preserve"> would the new perform the function it was intended for properly, since it would cause the old garment to tear. Jesus is also like new wine in that day, which could not be poured into old wineskins, since the gases that were released from fermentation would destroy the old wineskin, since the old could not stretch any farther. New wine must be put in new wineskins, since the new container can handle the </w:t>
      </w:r>
      <w:r w:rsidR="004826CA">
        <w:rPr>
          <w:rStyle w:val="woj"/>
          <w:rFonts w:ascii="Times New Roman" w:hAnsi="Times New Roman" w:cs="Times New Roman"/>
          <w:color w:val="000000"/>
          <w:shd w:val="clear" w:color="auto" w:fill="FFFFFF"/>
        </w:rPr>
        <w:t>off gassing</w:t>
      </w:r>
      <w:r w:rsidR="00DA6E07">
        <w:rPr>
          <w:rStyle w:val="woj"/>
          <w:rFonts w:ascii="Times New Roman" w:hAnsi="Times New Roman" w:cs="Times New Roman"/>
          <w:color w:val="000000"/>
          <w:shd w:val="clear" w:color="auto" w:fill="FFFFFF"/>
        </w:rPr>
        <w:t xml:space="preserve"> from the wine, since it is still flexible and able to expand.</w:t>
      </w:r>
    </w:p>
    <w:p w14:paraId="776AABC6" w14:textId="77777777" w:rsidR="00E0484A" w:rsidRDefault="00DA6E07" w:rsidP="009929B0">
      <w:pPr>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ab/>
        <w:t>What does all the above mean? Simply that what Jesus brings as the New way of being God’s people cannot be mixed or united with the religion of the Old Testament. Judaism cannot contain within itself what Jesus is or brings. Even in the case of fasting and prayer, they are not done as a duty or in light of Moses anymore, but with the hope of Christ’s Return. We say in the Lord’s Prayer, “They Kingdom come.” Jesus does add, however, that some would reject Him since they were fine with their status quo; that because they were used to the old, they would reject the new in Jesus. When Jesus arrived on the scene, He forced people to make a decision by His life and ministry: people either had to choose Him or return to their old ways, within which was no salvation, not then, not ever.</w:t>
      </w:r>
      <w:r w:rsidR="00C27835">
        <w:rPr>
          <w:rStyle w:val="woj"/>
          <w:rFonts w:ascii="Times New Roman" w:hAnsi="Times New Roman" w:cs="Times New Roman"/>
          <w:color w:val="000000"/>
          <w:shd w:val="clear" w:color="auto" w:fill="FFFFFF"/>
        </w:rPr>
        <w:t xml:space="preserve"> </w:t>
      </w:r>
    </w:p>
    <w:p w14:paraId="474E8BDA" w14:textId="7F46AD23" w:rsidR="00DA6E07" w:rsidRDefault="00C27835"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Jesus’ life was</w:t>
      </w:r>
      <w:r w:rsidR="00E0484A">
        <w:rPr>
          <w:rStyle w:val="woj"/>
          <w:rFonts w:ascii="Times New Roman" w:hAnsi="Times New Roman" w:cs="Times New Roman"/>
          <w:color w:val="000000"/>
          <w:shd w:val="clear" w:color="auto" w:fill="FFFFFF"/>
        </w:rPr>
        <w:t xml:space="preserve"> different (from His predecessor faith-leaders)</w:t>
      </w:r>
      <w:r>
        <w:rPr>
          <w:rStyle w:val="woj"/>
          <w:rFonts w:ascii="Times New Roman" w:hAnsi="Times New Roman" w:cs="Times New Roman"/>
          <w:color w:val="000000"/>
          <w:shd w:val="clear" w:color="auto" w:fill="FFFFFF"/>
        </w:rPr>
        <w:t xml:space="preserve">. His inspiration came from </w:t>
      </w:r>
      <w:r w:rsidR="00E0484A">
        <w:rPr>
          <w:rStyle w:val="woj"/>
          <w:rFonts w:ascii="Times New Roman" w:hAnsi="Times New Roman" w:cs="Times New Roman"/>
          <w:color w:val="000000"/>
          <w:shd w:val="clear" w:color="auto" w:fill="FFFFFF"/>
        </w:rPr>
        <w:t xml:space="preserve">direct </w:t>
      </w:r>
      <w:r>
        <w:rPr>
          <w:rStyle w:val="woj"/>
          <w:rFonts w:ascii="Times New Roman" w:hAnsi="Times New Roman" w:cs="Times New Roman"/>
          <w:color w:val="000000"/>
          <w:shd w:val="clear" w:color="auto" w:fill="FFFFFF"/>
        </w:rPr>
        <w:t xml:space="preserve">relationship with the Father. His power came from </w:t>
      </w:r>
      <w:r w:rsidR="00E0484A">
        <w:rPr>
          <w:rStyle w:val="woj"/>
          <w:rFonts w:ascii="Times New Roman" w:hAnsi="Times New Roman" w:cs="Times New Roman"/>
          <w:color w:val="000000"/>
          <w:shd w:val="clear" w:color="auto" w:fill="FFFFFF"/>
        </w:rPr>
        <w:t xml:space="preserve">direct </w:t>
      </w:r>
      <w:r>
        <w:rPr>
          <w:rStyle w:val="woj"/>
          <w:rFonts w:ascii="Times New Roman" w:hAnsi="Times New Roman" w:cs="Times New Roman"/>
          <w:color w:val="000000"/>
          <w:shd w:val="clear" w:color="auto" w:fill="FFFFFF"/>
        </w:rPr>
        <w:t xml:space="preserve">friendship with the Holy Spirit. </w:t>
      </w:r>
      <w:r w:rsidR="00E0484A">
        <w:rPr>
          <w:rStyle w:val="woj"/>
          <w:rFonts w:ascii="Times New Roman" w:hAnsi="Times New Roman" w:cs="Times New Roman"/>
          <w:color w:val="000000"/>
          <w:shd w:val="clear" w:color="auto" w:fill="FFFFFF"/>
        </w:rPr>
        <w:t xml:space="preserve">His ministry was powerful in ways not seen before and not expected. Not everyone appreciated or like that power. Jesus, however, with perfect justice and judgment, </w:t>
      </w:r>
      <w:r>
        <w:rPr>
          <w:rStyle w:val="woj"/>
          <w:rFonts w:ascii="Times New Roman" w:hAnsi="Times New Roman" w:cs="Times New Roman"/>
          <w:color w:val="000000"/>
          <w:shd w:val="clear" w:color="auto" w:fill="FFFFFF"/>
        </w:rPr>
        <w:t>stood against the spirituality of all the important people of the day around Him.</w:t>
      </w:r>
    </w:p>
    <w:p w14:paraId="7D999634" w14:textId="77777777" w:rsidR="00D87B98" w:rsidRDefault="00E0484A"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As an example, today we might say that when that when a country has a change in leadership, our lives as citizens change due to that fact, whether we like the change or not. Or, when a student moves up a class, it is only natural that he will </w:t>
      </w:r>
      <w:r w:rsidR="00D87B98">
        <w:rPr>
          <w:rStyle w:val="woj"/>
          <w:rFonts w:ascii="Times New Roman" w:hAnsi="Times New Roman" w:cs="Times New Roman"/>
          <w:color w:val="000000"/>
          <w:shd w:val="clear" w:color="auto" w:fill="FFFFFF"/>
        </w:rPr>
        <w:t xml:space="preserve">have different textbooks and a different experience. </w:t>
      </w:r>
    </w:p>
    <w:p w14:paraId="4EFB5630" w14:textId="2B422ECF" w:rsidR="00E0484A" w:rsidRDefault="00D87B98"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lastRenderedPageBreak/>
        <w:t xml:space="preserve">Of course, the most important change of “class” is the change from unbelief to accepting Christ’s salvation and beginning to live it out personally. It is to begin a life of relationship with God through Jesus. </w:t>
      </w:r>
      <w:r w:rsidR="008B21CC">
        <w:rPr>
          <w:rStyle w:val="woj"/>
          <w:rFonts w:ascii="Times New Roman" w:hAnsi="Times New Roman" w:cs="Times New Roman"/>
          <w:color w:val="000000"/>
          <w:shd w:val="clear" w:color="auto" w:fill="FFFFFF"/>
        </w:rPr>
        <w:t>That is the New – it is relationship based thru Jesus – not rules based thru Moses and the Old Testament.</w:t>
      </w:r>
    </w:p>
    <w:p w14:paraId="6EFBD59F" w14:textId="4CD5FE28" w:rsidR="00D87B98" w:rsidRDefault="00D87B98"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The Old Testament mindset is tiring for the soul and completely devoid of salvation. It is rules </w:t>
      </w:r>
      <w:r w:rsidR="004826CA">
        <w:rPr>
          <w:rStyle w:val="woj"/>
          <w:rFonts w:ascii="Times New Roman" w:hAnsi="Times New Roman" w:cs="Times New Roman"/>
          <w:color w:val="000000"/>
          <w:shd w:val="clear" w:color="auto" w:fill="FFFFFF"/>
        </w:rPr>
        <w:t>based;</w:t>
      </w:r>
      <w:r>
        <w:rPr>
          <w:rStyle w:val="woj"/>
          <w:rFonts w:ascii="Times New Roman" w:hAnsi="Times New Roman" w:cs="Times New Roman"/>
          <w:color w:val="000000"/>
          <w:shd w:val="clear" w:color="auto" w:fill="FFFFFF"/>
        </w:rPr>
        <w:t xml:space="preserve"> animal sacrifice </w:t>
      </w:r>
      <w:r w:rsidR="004826CA">
        <w:rPr>
          <w:rStyle w:val="woj"/>
          <w:rFonts w:ascii="Times New Roman" w:hAnsi="Times New Roman" w:cs="Times New Roman"/>
          <w:color w:val="000000"/>
          <w:shd w:val="clear" w:color="auto" w:fill="FFFFFF"/>
        </w:rPr>
        <w:t>based and</w:t>
      </w:r>
      <w:r>
        <w:rPr>
          <w:rStyle w:val="woj"/>
          <w:rFonts w:ascii="Times New Roman" w:hAnsi="Times New Roman" w:cs="Times New Roman"/>
          <w:color w:val="000000"/>
          <w:shd w:val="clear" w:color="auto" w:fill="FFFFFF"/>
        </w:rPr>
        <w:t xml:space="preserve"> never allows free relationship between man and God to flow.</w:t>
      </w:r>
      <w:r w:rsidR="008B21CC">
        <w:rPr>
          <w:rStyle w:val="woj"/>
          <w:rFonts w:ascii="Times New Roman" w:hAnsi="Times New Roman" w:cs="Times New Roman"/>
          <w:color w:val="000000"/>
          <w:shd w:val="clear" w:color="auto" w:fill="FFFFFF"/>
        </w:rPr>
        <w:t xml:space="preserve"> </w:t>
      </w:r>
      <w:r>
        <w:rPr>
          <w:rStyle w:val="woj"/>
          <w:rFonts w:ascii="Times New Roman" w:hAnsi="Times New Roman" w:cs="Times New Roman"/>
          <w:color w:val="000000"/>
          <w:shd w:val="clear" w:color="auto" w:fill="FFFFFF"/>
        </w:rPr>
        <w:t xml:space="preserve">The New Testament mindset requires that our relationship with God be through Jesus, </w:t>
      </w:r>
      <w:proofErr w:type="gramStart"/>
      <w:r>
        <w:rPr>
          <w:rStyle w:val="woj"/>
          <w:rFonts w:ascii="Times New Roman" w:hAnsi="Times New Roman" w:cs="Times New Roman"/>
          <w:color w:val="000000"/>
          <w:shd w:val="clear" w:color="auto" w:fill="FFFFFF"/>
        </w:rPr>
        <w:t>and also</w:t>
      </w:r>
      <w:proofErr w:type="gramEnd"/>
      <w:r>
        <w:rPr>
          <w:rStyle w:val="woj"/>
          <w:rFonts w:ascii="Times New Roman" w:hAnsi="Times New Roman" w:cs="Times New Roman"/>
          <w:color w:val="000000"/>
          <w:shd w:val="clear" w:color="auto" w:fill="FFFFFF"/>
        </w:rPr>
        <w:t xml:space="preserve"> done alongside His people, the believers in Jesus, called the church. </w:t>
      </w:r>
    </w:p>
    <w:p w14:paraId="189A278B" w14:textId="5A1F9044" w:rsidR="00D87B98" w:rsidRDefault="00D87B98"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From the perspective of salvation, the Old is dead; it must be viewed through the New. The New, however, must be aware of the foundational material within the Old. </w:t>
      </w:r>
    </w:p>
    <w:p w14:paraId="61645204" w14:textId="4DA9C83A" w:rsidR="00D87B98" w:rsidRDefault="00D87B98"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In conclusion, if you want to find the genuine path for your mindset and spiritual life, it must be done by acknowledging the New reality that Jesus has brought. </w:t>
      </w:r>
    </w:p>
    <w:p w14:paraId="2F2FE96C" w14:textId="4761F69D" w:rsidR="00D87B98" w:rsidRDefault="00D87B98" w:rsidP="009929B0">
      <w:pPr>
        <w:ind w:firstLine="720"/>
        <w:jc w:val="both"/>
        <w:rPr>
          <w:rStyle w:val="woj"/>
          <w:rFonts w:ascii="Times New Roman" w:hAnsi="Times New Roman" w:cs="Times New Roman"/>
          <w:color w:val="000000"/>
          <w:shd w:val="clear" w:color="auto" w:fill="FFFFFF"/>
        </w:rPr>
      </w:pPr>
      <w:r>
        <w:rPr>
          <w:rStyle w:val="woj"/>
          <w:rFonts w:ascii="Times New Roman" w:hAnsi="Times New Roman" w:cs="Times New Roman"/>
          <w:color w:val="000000"/>
          <w:shd w:val="clear" w:color="auto" w:fill="FFFFFF"/>
        </w:rPr>
        <w:t xml:space="preserve">Practically speaking, it would be worth it to sit for a moment and think about how much each of us allows God’s Word and Spirit to inspire us to action, or to consider how much we are still tied down to the Old Testament law-based system. For example, have you ever had a situation in which you took a step based on inspiration after prayer, rather than your usual customary thing to do? Perhaps there is someone that you see (in the course of your normal activities) daily, but with whom you’ve never had a conversation. Or, perhaps there has a ministry that has been on your heart for years, but you never bothered to show interest for whatever reason, despite the tugging on your heart. </w:t>
      </w:r>
    </w:p>
    <w:p w14:paraId="447B5C93" w14:textId="11201CE6" w:rsidR="00D87B98" w:rsidRPr="00921205" w:rsidRDefault="00D87B98" w:rsidP="009929B0">
      <w:pPr>
        <w:ind w:firstLine="720"/>
        <w:jc w:val="both"/>
        <w:rPr>
          <w:rFonts w:ascii="Times New Roman" w:hAnsi="Times New Roman" w:cs="Times New Roman"/>
        </w:rPr>
      </w:pPr>
      <w:r>
        <w:rPr>
          <w:rStyle w:val="woj"/>
          <w:rFonts w:ascii="Times New Roman" w:hAnsi="Times New Roman" w:cs="Times New Roman"/>
          <w:color w:val="000000"/>
          <w:shd w:val="clear" w:color="auto" w:fill="FFFFFF"/>
        </w:rPr>
        <w:t>So, how is your relationship with God? And how can you develop it further?</w:t>
      </w:r>
      <w:r w:rsidRPr="00D87B98">
        <w:rPr>
          <w:rStyle w:val="woj"/>
          <w:rFonts w:ascii="Times New Roman" w:hAnsi="Times New Roman" w:cs="Times New Roman"/>
          <w:color w:val="000000"/>
          <w:shd w:val="clear" w:color="auto" w:fill="FFFFFF"/>
        </w:rPr>
        <w:t xml:space="preserve"> </w:t>
      </w:r>
      <w:r>
        <w:rPr>
          <w:rStyle w:val="woj"/>
          <w:rFonts w:ascii="Times New Roman" w:hAnsi="Times New Roman" w:cs="Times New Roman"/>
          <w:color w:val="000000"/>
          <w:shd w:val="clear" w:color="auto" w:fill="FFFFFF"/>
        </w:rPr>
        <w:t>Through Jesus, the spirituality of the Old Testament (or Covenant) is out of place for us Christians.</w:t>
      </w:r>
      <w:r w:rsidR="008B21CC" w:rsidRPr="008B21CC">
        <w:rPr>
          <w:rStyle w:val="woj"/>
          <w:rFonts w:ascii="Times New Roman" w:hAnsi="Times New Roman" w:cs="Times New Roman"/>
          <w:color w:val="000000"/>
          <w:shd w:val="clear" w:color="auto" w:fill="FFFFFF"/>
        </w:rPr>
        <w:t xml:space="preserve"> </w:t>
      </w:r>
      <w:r w:rsidR="008B21CC">
        <w:rPr>
          <w:rStyle w:val="woj"/>
          <w:rFonts w:ascii="Times New Roman" w:hAnsi="Times New Roman" w:cs="Times New Roman"/>
          <w:color w:val="000000"/>
          <w:shd w:val="clear" w:color="auto" w:fill="FFFFFF"/>
        </w:rPr>
        <w:t>We as Christians are different – because Jesus gave us a new life.</w:t>
      </w:r>
    </w:p>
    <w:sectPr w:rsidR="00D87B98" w:rsidRPr="0092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9E"/>
    <w:rsid w:val="002D619E"/>
    <w:rsid w:val="004826CA"/>
    <w:rsid w:val="0048603A"/>
    <w:rsid w:val="00561F75"/>
    <w:rsid w:val="00592AE5"/>
    <w:rsid w:val="006B04BC"/>
    <w:rsid w:val="007E5837"/>
    <w:rsid w:val="008B21CC"/>
    <w:rsid w:val="00921205"/>
    <w:rsid w:val="009929B0"/>
    <w:rsid w:val="009D3927"/>
    <w:rsid w:val="00B90C78"/>
    <w:rsid w:val="00BF6B87"/>
    <w:rsid w:val="00C27835"/>
    <w:rsid w:val="00CB27B1"/>
    <w:rsid w:val="00D07123"/>
    <w:rsid w:val="00D87B98"/>
    <w:rsid w:val="00DA6E07"/>
    <w:rsid w:val="00E0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54787"/>
  <w15:chartTrackingRefBased/>
  <w15:docId w15:val="{1E1683D0-D73F-BD4B-B53B-5142D1D6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9E"/>
    <w:rPr>
      <w:rFonts w:eastAsiaTheme="majorEastAsia" w:cstheme="majorBidi"/>
      <w:color w:val="272727" w:themeColor="text1" w:themeTint="D8"/>
    </w:rPr>
  </w:style>
  <w:style w:type="paragraph" w:styleId="Title">
    <w:name w:val="Title"/>
    <w:basedOn w:val="Normal"/>
    <w:next w:val="Normal"/>
    <w:link w:val="TitleChar"/>
    <w:uiPriority w:val="10"/>
    <w:qFormat/>
    <w:rsid w:val="002D6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19E"/>
    <w:rPr>
      <w:i/>
      <w:iCs/>
      <w:color w:val="404040" w:themeColor="text1" w:themeTint="BF"/>
    </w:rPr>
  </w:style>
  <w:style w:type="paragraph" w:styleId="ListParagraph">
    <w:name w:val="List Paragraph"/>
    <w:basedOn w:val="Normal"/>
    <w:uiPriority w:val="34"/>
    <w:qFormat/>
    <w:rsid w:val="002D619E"/>
    <w:pPr>
      <w:ind w:left="720"/>
      <w:contextualSpacing/>
    </w:pPr>
  </w:style>
  <w:style w:type="character" w:styleId="IntenseEmphasis">
    <w:name w:val="Intense Emphasis"/>
    <w:basedOn w:val="DefaultParagraphFont"/>
    <w:uiPriority w:val="21"/>
    <w:qFormat/>
    <w:rsid w:val="002D619E"/>
    <w:rPr>
      <w:i/>
      <w:iCs/>
      <w:color w:val="0F4761" w:themeColor="accent1" w:themeShade="BF"/>
    </w:rPr>
  </w:style>
  <w:style w:type="paragraph" w:styleId="IntenseQuote">
    <w:name w:val="Intense Quote"/>
    <w:basedOn w:val="Normal"/>
    <w:next w:val="Normal"/>
    <w:link w:val="IntenseQuoteChar"/>
    <w:uiPriority w:val="30"/>
    <w:qFormat/>
    <w:rsid w:val="002D6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19E"/>
    <w:rPr>
      <w:i/>
      <w:iCs/>
      <w:color w:val="0F4761" w:themeColor="accent1" w:themeShade="BF"/>
    </w:rPr>
  </w:style>
  <w:style w:type="character" w:styleId="IntenseReference">
    <w:name w:val="Intense Reference"/>
    <w:basedOn w:val="DefaultParagraphFont"/>
    <w:uiPriority w:val="32"/>
    <w:qFormat/>
    <w:rsid w:val="002D619E"/>
    <w:rPr>
      <w:b/>
      <w:bCs/>
      <w:smallCaps/>
      <w:color w:val="0F4761" w:themeColor="accent1" w:themeShade="BF"/>
      <w:spacing w:val="5"/>
    </w:rPr>
  </w:style>
  <w:style w:type="character" w:customStyle="1" w:styleId="text">
    <w:name w:val="text"/>
    <w:basedOn w:val="DefaultParagraphFont"/>
    <w:rsid w:val="002D619E"/>
  </w:style>
  <w:style w:type="character" w:customStyle="1" w:styleId="woj">
    <w:name w:val="woj"/>
    <w:basedOn w:val="DefaultParagraphFont"/>
    <w:rsid w:val="002D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1049</Words>
  <Characters>4694</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6</cp:revision>
  <dcterms:created xsi:type="dcterms:W3CDTF">2026-05-16T15:29:00Z</dcterms:created>
  <dcterms:modified xsi:type="dcterms:W3CDTF">2026-05-16T19:30:00Z</dcterms:modified>
</cp:coreProperties>
</file>