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58A1" w14:textId="4B4C8648" w:rsidR="009D3927" w:rsidRDefault="007A07B0" w:rsidP="007A07B0">
      <w:pPr>
        <w:jc w:val="center"/>
        <w:rPr>
          <w:rFonts w:ascii="Times New Roman" w:hAnsi="Times New Roman" w:cs="Times New Roman"/>
        </w:rPr>
      </w:pPr>
      <w:r>
        <w:rPr>
          <w:rFonts w:ascii="Times New Roman" w:hAnsi="Times New Roman" w:cs="Times New Roman"/>
          <w:b/>
          <w:bCs/>
        </w:rPr>
        <w:t>Joy in Jesus</w:t>
      </w:r>
    </w:p>
    <w:p w14:paraId="0C211F45" w14:textId="77777777" w:rsidR="007A07B0" w:rsidRPr="007A07B0" w:rsidRDefault="007A07B0" w:rsidP="007A07B0">
      <w:pPr>
        <w:rPr>
          <w:rFonts w:ascii="Times New Roman" w:hAnsi="Times New Roman" w:cs="Times New Roman"/>
          <w:i/>
          <w:iCs/>
        </w:rPr>
      </w:pPr>
    </w:p>
    <w:p w14:paraId="2749D0C7" w14:textId="77777777" w:rsidR="007A07B0" w:rsidRPr="007A07B0" w:rsidRDefault="007A07B0" w:rsidP="007A07B0">
      <w:pPr>
        <w:pStyle w:val="NormalWeb"/>
        <w:shd w:val="clear" w:color="auto" w:fill="FFFFFF"/>
        <w:spacing w:before="0" w:beforeAutospacing="0" w:after="0" w:afterAutospacing="0"/>
        <w:ind w:firstLine="720"/>
        <w:rPr>
          <w:i/>
          <w:iCs/>
          <w:color w:val="000000"/>
        </w:rPr>
      </w:pPr>
      <w:r w:rsidRPr="007A07B0">
        <w:rPr>
          <w:rStyle w:val="text"/>
          <w:rFonts w:eastAsiaTheme="majorEastAsia"/>
          <w:b/>
          <w:bCs/>
          <w:i/>
          <w:iCs/>
          <w:color w:val="000000"/>
          <w:vertAlign w:val="superscript"/>
        </w:rPr>
        <w:t>3 </w:t>
      </w:r>
      <w:r w:rsidRPr="007A07B0">
        <w:rPr>
          <w:rStyle w:val="text"/>
          <w:rFonts w:eastAsiaTheme="majorEastAsia"/>
          <w:i/>
          <w:iCs/>
          <w:color w:val="000000"/>
        </w:rPr>
        <w:t>Blessed be the God and Father of our Lord Jesus Christ! According to his great mercy, he has caused us to be born again to a living hope through the resurrection of Jesus Christ from the dead,</w:t>
      </w:r>
      <w:r w:rsidRPr="007A07B0">
        <w:rPr>
          <w:i/>
          <w:iCs/>
          <w:color w:val="000000"/>
        </w:rPr>
        <w:t> </w:t>
      </w:r>
      <w:r w:rsidRPr="007A07B0">
        <w:rPr>
          <w:rStyle w:val="text"/>
          <w:rFonts w:eastAsiaTheme="majorEastAsia"/>
          <w:b/>
          <w:bCs/>
          <w:i/>
          <w:iCs/>
          <w:color w:val="000000"/>
          <w:vertAlign w:val="superscript"/>
        </w:rPr>
        <w:t>4 </w:t>
      </w:r>
      <w:r w:rsidRPr="007A07B0">
        <w:rPr>
          <w:rStyle w:val="text"/>
          <w:rFonts w:eastAsiaTheme="majorEastAsia"/>
          <w:i/>
          <w:iCs/>
          <w:color w:val="000000"/>
        </w:rPr>
        <w:t>to an inheritance that is imperishable, undefiled, and unfading, kept in heaven for you,</w:t>
      </w:r>
      <w:r w:rsidRPr="007A07B0">
        <w:rPr>
          <w:i/>
          <w:iCs/>
          <w:color w:val="000000"/>
        </w:rPr>
        <w:t> </w:t>
      </w:r>
      <w:r w:rsidRPr="007A07B0">
        <w:rPr>
          <w:rStyle w:val="text"/>
          <w:rFonts w:eastAsiaTheme="majorEastAsia"/>
          <w:b/>
          <w:bCs/>
          <w:i/>
          <w:iCs/>
          <w:color w:val="000000"/>
          <w:vertAlign w:val="superscript"/>
        </w:rPr>
        <w:t>5 </w:t>
      </w:r>
      <w:r w:rsidRPr="007A07B0">
        <w:rPr>
          <w:rStyle w:val="text"/>
          <w:rFonts w:eastAsiaTheme="majorEastAsia"/>
          <w:i/>
          <w:iCs/>
          <w:color w:val="000000"/>
        </w:rPr>
        <w:t>who by God's power are being guarded through faith for a salvation ready to be revealed in the last time.</w:t>
      </w:r>
      <w:r w:rsidRPr="007A07B0">
        <w:rPr>
          <w:i/>
          <w:iCs/>
          <w:color w:val="000000"/>
        </w:rPr>
        <w:t> </w:t>
      </w:r>
      <w:r w:rsidRPr="007A07B0">
        <w:rPr>
          <w:rStyle w:val="text"/>
          <w:rFonts w:eastAsiaTheme="majorEastAsia"/>
          <w:b/>
          <w:bCs/>
          <w:i/>
          <w:iCs/>
          <w:color w:val="000000"/>
          <w:vertAlign w:val="superscript"/>
        </w:rPr>
        <w:t>6 </w:t>
      </w:r>
      <w:r w:rsidRPr="007A07B0">
        <w:rPr>
          <w:rStyle w:val="text"/>
          <w:rFonts w:eastAsiaTheme="majorEastAsia"/>
          <w:i/>
          <w:iCs/>
          <w:color w:val="000000"/>
        </w:rPr>
        <w:t>In this you rejoice, though now for a little while, if necessary, you have been grieved by various trials,</w:t>
      </w:r>
      <w:r w:rsidRPr="007A07B0">
        <w:rPr>
          <w:i/>
          <w:iCs/>
          <w:color w:val="000000"/>
        </w:rPr>
        <w:t> </w:t>
      </w:r>
      <w:r w:rsidRPr="007A07B0">
        <w:rPr>
          <w:rStyle w:val="text"/>
          <w:rFonts w:eastAsiaTheme="majorEastAsia"/>
          <w:b/>
          <w:bCs/>
          <w:i/>
          <w:iCs/>
          <w:color w:val="000000"/>
          <w:vertAlign w:val="superscript"/>
        </w:rPr>
        <w:t>7 </w:t>
      </w:r>
      <w:r w:rsidRPr="007A07B0">
        <w:rPr>
          <w:rStyle w:val="text"/>
          <w:rFonts w:eastAsiaTheme="majorEastAsia"/>
          <w:i/>
          <w:iCs/>
          <w:color w:val="000000"/>
        </w:rPr>
        <w:t>so that the tested genuineness of your faith—more precious than gold that perishes though it is tested by fire—may be found to result in praise and glory and honor at the revelation of Jesus Christ.</w:t>
      </w:r>
      <w:r w:rsidRPr="007A07B0">
        <w:rPr>
          <w:i/>
          <w:iCs/>
          <w:color w:val="000000"/>
        </w:rPr>
        <w:t> </w:t>
      </w:r>
      <w:r w:rsidRPr="007A07B0">
        <w:rPr>
          <w:rStyle w:val="text"/>
          <w:rFonts w:eastAsiaTheme="majorEastAsia"/>
          <w:b/>
          <w:bCs/>
          <w:i/>
          <w:iCs/>
          <w:color w:val="000000"/>
          <w:vertAlign w:val="superscript"/>
        </w:rPr>
        <w:t>8 </w:t>
      </w:r>
      <w:r w:rsidRPr="007A07B0">
        <w:rPr>
          <w:rStyle w:val="text"/>
          <w:rFonts w:eastAsiaTheme="majorEastAsia"/>
          <w:i/>
          <w:iCs/>
          <w:color w:val="000000"/>
        </w:rPr>
        <w:t>Though you have not seen him, you love him. Though you do not now see him, you believe in him and rejoice with joy that is inexpressible and filled with glory,</w:t>
      </w:r>
      <w:r w:rsidRPr="007A07B0">
        <w:rPr>
          <w:i/>
          <w:iCs/>
          <w:color w:val="000000"/>
        </w:rPr>
        <w:t> </w:t>
      </w:r>
      <w:r w:rsidRPr="007A07B0">
        <w:rPr>
          <w:rStyle w:val="text"/>
          <w:rFonts w:eastAsiaTheme="majorEastAsia"/>
          <w:b/>
          <w:bCs/>
          <w:i/>
          <w:iCs/>
          <w:color w:val="000000"/>
          <w:vertAlign w:val="superscript"/>
        </w:rPr>
        <w:t>9 </w:t>
      </w:r>
      <w:r w:rsidRPr="007A07B0">
        <w:rPr>
          <w:rStyle w:val="text"/>
          <w:rFonts w:eastAsiaTheme="majorEastAsia"/>
          <w:i/>
          <w:iCs/>
          <w:color w:val="000000"/>
        </w:rPr>
        <w:t>obtaining the outcome of your faith, the salvation of your souls.</w:t>
      </w:r>
    </w:p>
    <w:p w14:paraId="55DB2295" w14:textId="7E03C207" w:rsidR="007A07B0" w:rsidRDefault="007A07B0" w:rsidP="007A07B0">
      <w:pPr>
        <w:pStyle w:val="NormalWeb"/>
        <w:shd w:val="clear" w:color="auto" w:fill="FFFFFF"/>
        <w:spacing w:before="0" w:beforeAutospacing="0" w:after="0" w:afterAutospacing="0"/>
        <w:ind w:firstLine="720"/>
        <w:rPr>
          <w:rStyle w:val="text"/>
          <w:rFonts w:eastAsiaTheme="majorEastAsia"/>
          <w:color w:val="000000"/>
        </w:rPr>
      </w:pPr>
      <w:r w:rsidRPr="007A07B0">
        <w:rPr>
          <w:rStyle w:val="text"/>
          <w:rFonts w:eastAsiaTheme="majorEastAsia"/>
          <w:b/>
          <w:bCs/>
          <w:i/>
          <w:iCs/>
          <w:color w:val="000000"/>
          <w:vertAlign w:val="superscript"/>
        </w:rPr>
        <w:t>10 </w:t>
      </w:r>
      <w:r w:rsidRPr="007A07B0">
        <w:rPr>
          <w:rStyle w:val="text"/>
          <w:rFonts w:eastAsiaTheme="majorEastAsia"/>
          <w:i/>
          <w:iCs/>
          <w:color w:val="000000"/>
        </w:rPr>
        <w:t>Concerning this salvation, the prophets who prophesied about the grace that was to be yours searched and inquired carefully,</w:t>
      </w:r>
      <w:r w:rsidRPr="007A07B0">
        <w:rPr>
          <w:i/>
          <w:iCs/>
          <w:color w:val="000000"/>
        </w:rPr>
        <w:t> </w:t>
      </w:r>
      <w:r w:rsidRPr="007A07B0">
        <w:rPr>
          <w:rStyle w:val="text"/>
          <w:rFonts w:eastAsiaTheme="majorEastAsia"/>
          <w:b/>
          <w:bCs/>
          <w:i/>
          <w:iCs/>
          <w:color w:val="000000"/>
          <w:vertAlign w:val="superscript"/>
        </w:rPr>
        <w:t>11 </w:t>
      </w:r>
      <w:r w:rsidRPr="007A07B0">
        <w:rPr>
          <w:rStyle w:val="text"/>
          <w:rFonts w:eastAsiaTheme="majorEastAsia"/>
          <w:i/>
          <w:iCs/>
          <w:color w:val="000000"/>
        </w:rPr>
        <w:t>inquiring what person or time the Spirit of Christ in them was indicating when he predicted the sufferings of Christ and the subsequent glories.</w:t>
      </w:r>
      <w:r w:rsidRPr="007A07B0">
        <w:rPr>
          <w:i/>
          <w:iCs/>
          <w:color w:val="000000"/>
        </w:rPr>
        <w:t> </w:t>
      </w:r>
      <w:r w:rsidRPr="007A07B0">
        <w:rPr>
          <w:rStyle w:val="text"/>
          <w:rFonts w:eastAsiaTheme="majorEastAsia"/>
          <w:b/>
          <w:bCs/>
          <w:i/>
          <w:iCs/>
          <w:color w:val="000000"/>
          <w:vertAlign w:val="superscript"/>
        </w:rPr>
        <w:t>12 </w:t>
      </w:r>
      <w:r w:rsidRPr="007A07B0">
        <w:rPr>
          <w:rStyle w:val="text"/>
          <w:rFonts w:eastAsiaTheme="majorEastAsia"/>
          <w:i/>
          <w:iCs/>
          <w:color w:val="000000"/>
        </w:rPr>
        <w:t>It was revealed to them that they were serving not themselves but you, in the things that have now been announced to you through those who preached the good news to you by the Holy Spirit sent from heaven, things into which angels long to look.</w:t>
      </w:r>
      <w:r>
        <w:rPr>
          <w:rStyle w:val="text"/>
          <w:rFonts w:eastAsiaTheme="majorEastAsia"/>
          <w:i/>
          <w:iCs/>
          <w:color w:val="000000"/>
        </w:rPr>
        <w:t xml:space="preserve"> (1 Peter 1:3-12, ESV)</w:t>
      </w:r>
    </w:p>
    <w:p w14:paraId="0D2EAFAF" w14:textId="77777777" w:rsidR="007A07B0" w:rsidRDefault="007A07B0" w:rsidP="007A07B0">
      <w:pPr>
        <w:pStyle w:val="NormalWeb"/>
        <w:shd w:val="clear" w:color="auto" w:fill="FFFFFF"/>
        <w:spacing w:before="0" w:beforeAutospacing="0" w:after="0" w:afterAutospacing="0"/>
        <w:rPr>
          <w:rStyle w:val="text"/>
          <w:rFonts w:eastAsiaTheme="majorEastAsia"/>
          <w:color w:val="000000"/>
        </w:rPr>
      </w:pPr>
    </w:p>
    <w:p w14:paraId="15E35C42" w14:textId="4426A143" w:rsidR="007A07B0" w:rsidRDefault="00EB4CB8" w:rsidP="008D769C">
      <w:pPr>
        <w:pStyle w:val="NormalWeb"/>
        <w:shd w:val="clear" w:color="auto" w:fill="FFFFFF"/>
        <w:spacing w:before="0" w:beforeAutospacing="0" w:after="0" w:afterAutospacing="0"/>
        <w:jc w:val="both"/>
        <w:rPr>
          <w:color w:val="000000"/>
        </w:rPr>
      </w:pPr>
      <w:r>
        <w:rPr>
          <w:color w:val="000000"/>
        </w:rPr>
        <w:tab/>
        <w:t>With Jesus’ arrival into this world, the joy of salvation is every believer’s gift. Greetings on this fourth Sunday of Advent as we talk about being joyful in the Lord. The word “joy” or “happiness” in Armenian doesn’t always convey the nuances involved (because the word is the same for both terms). There is happiness, which is based on circumstances and comes and goes depending on the situation, the weather, or some other changing reality. There is also a joy that can be deep within our souls, given by God, which does not disappear or change with outside factors, because it is based on His Person. Today we’re going to talk about this latter type as it is connected to the Joy of Jesus and the salvation which He represents, for us to be had and experienced. So, there is joy in living for Jesus, but it is up to us to understand that and to establish that joy within us permanently. Let’s go a little deeper into the subject…</w:t>
      </w:r>
    </w:p>
    <w:p w14:paraId="7FE9624F" w14:textId="021A004D" w:rsidR="00EB4CB8" w:rsidRDefault="00EB4CB8" w:rsidP="008D769C">
      <w:pPr>
        <w:pStyle w:val="NormalWeb"/>
        <w:shd w:val="clear" w:color="auto" w:fill="FFFFFF"/>
        <w:spacing w:before="0" w:beforeAutospacing="0" w:after="0" w:afterAutospacing="0"/>
        <w:jc w:val="both"/>
        <w:rPr>
          <w:color w:val="000000"/>
        </w:rPr>
      </w:pPr>
      <w:r>
        <w:rPr>
          <w:color w:val="000000"/>
        </w:rPr>
        <w:tab/>
        <w:t>The advent of Jesus is the advent of our salvation. The Apostle Peter praises God because the Father gave the believers a new birth. The resurrection of Christ put a living hope within him and his believing apostle-brothers in the sureness of eternal life. That he calls an imperishable life – one that did not break down. It is an undefiled life – one without the blemishes and corruption</w:t>
      </w:r>
      <w:r w:rsidR="007C3870">
        <w:rPr>
          <w:color w:val="000000"/>
        </w:rPr>
        <w:t>s</w:t>
      </w:r>
      <w:r>
        <w:rPr>
          <w:color w:val="000000"/>
        </w:rPr>
        <w:t xml:space="preserve"> of this world. It is also an unfading life – something that will last forever. This life, with all these qualities, had put a joy within the Apostle because He knew that He could look forward to it</w:t>
      </w:r>
      <w:r w:rsidR="007C3870">
        <w:rPr>
          <w:color w:val="000000"/>
        </w:rPr>
        <w:t>, even as he experienced glimpses of it now</w:t>
      </w:r>
      <w:r>
        <w:rPr>
          <w:color w:val="000000"/>
        </w:rPr>
        <w:t xml:space="preserve">. </w:t>
      </w:r>
      <w:r w:rsidR="00EA3777">
        <w:rPr>
          <w:color w:val="000000"/>
        </w:rPr>
        <w:t xml:space="preserve">That same joy needed to be present in the believers, he said, even when they went through various trials and temptations – because their salvation was secure. Their Savior had given His Spirit so that they would believe and keep the hope of that eternity in every situation. </w:t>
      </w:r>
    </w:p>
    <w:p w14:paraId="631C8531" w14:textId="470237E3" w:rsidR="00EA3777" w:rsidRDefault="00EA3777" w:rsidP="008D769C">
      <w:pPr>
        <w:pStyle w:val="NormalWeb"/>
        <w:shd w:val="clear" w:color="auto" w:fill="FFFFFF"/>
        <w:spacing w:before="0" w:beforeAutospacing="0" w:after="0" w:afterAutospacing="0"/>
        <w:jc w:val="both"/>
        <w:rPr>
          <w:color w:val="000000"/>
        </w:rPr>
      </w:pPr>
      <w:r>
        <w:rPr>
          <w:color w:val="000000"/>
        </w:rPr>
        <w:tab/>
        <w:t xml:space="preserve">In those years, the temptations were often calamities (testing the believers’ faith). </w:t>
      </w:r>
      <w:r w:rsidR="00150898">
        <w:rPr>
          <w:color w:val="000000"/>
        </w:rPr>
        <w:t xml:space="preserve">The laws of the Roman Empire were not necessarily that friendly to Christians. It was easy to be arrested or even jailed for angering a non-Christian. There were years when many believers were tortured for their faith or thrown before animals to be devoured while a mob watched in stadiums and amphitheaters. In all of that, said the Apostle, remember that the Lord’s salvation is secure for you. </w:t>
      </w:r>
    </w:p>
    <w:p w14:paraId="3DAD936D" w14:textId="77777777" w:rsidR="00D20CD9" w:rsidRDefault="00150898" w:rsidP="008D769C">
      <w:pPr>
        <w:pStyle w:val="NormalWeb"/>
        <w:shd w:val="clear" w:color="auto" w:fill="FFFFFF"/>
        <w:spacing w:before="0" w:beforeAutospacing="0" w:after="0" w:afterAutospacing="0"/>
        <w:jc w:val="both"/>
        <w:rPr>
          <w:color w:val="000000"/>
        </w:rPr>
      </w:pPr>
      <w:r>
        <w:rPr>
          <w:color w:val="000000"/>
        </w:rPr>
        <w:tab/>
        <w:t xml:space="preserve">The situation is not much different today. Yes, it is the season of His </w:t>
      </w:r>
      <w:proofErr w:type="gramStart"/>
      <w:r>
        <w:rPr>
          <w:color w:val="000000"/>
        </w:rPr>
        <w:t>Birth</w:t>
      </w:r>
      <w:proofErr w:type="gramEnd"/>
      <w:r>
        <w:rPr>
          <w:color w:val="000000"/>
        </w:rPr>
        <w:t xml:space="preserve"> and everyone is focused on Baby Jesus, if they are aware of Him as the primary purpose of the celebration and not </w:t>
      </w:r>
      <w:r>
        <w:rPr>
          <w:color w:val="000000"/>
        </w:rPr>
        <w:lastRenderedPageBreak/>
        <w:t xml:space="preserve">Santa Claus. However, the baby Jesus represents our best hope in life. </w:t>
      </w:r>
      <w:r w:rsidR="00D20CD9">
        <w:rPr>
          <w:color w:val="000000"/>
        </w:rPr>
        <w:t xml:space="preserve">It is through His Words and Cross that man finds life’s meaning. Yes, His First arrival on earth was a great occasion for rejoicing – but not only because He was born. Rather, because His advent was also the reason for rejoicing in our salvation, our rescue from certain hell, and the beginning of a new life (even now). </w:t>
      </w:r>
    </w:p>
    <w:p w14:paraId="5DCFC6F8" w14:textId="55882138" w:rsidR="00150898" w:rsidRDefault="00D20CD9" w:rsidP="008D769C">
      <w:pPr>
        <w:pStyle w:val="NormalWeb"/>
        <w:shd w:val="clear" w:color="auto" w:fill="FFFFFF"/>
        <w:spacing w:before="0" w:beforeAutospacing="0" w:after="0" w:afterAutospacing="0"/>
        <w:ind w:firstLine="720"/>
        <w:jc w:val="both"/>
        <w:rPr>
          <w:color w:val="000000"/>
        </w:rPr>
      </w:pPr>
      <w:r>
        <w:rPr>
          <w:color w:val="000000"/>
        </w:rPr>
        <w:t xml:space="preserve">The subject of Jesus’ birth is a joyful reality precisely because Jesus was not an ordinary human being. If He had been an ordinary king or prophet, the joy regarding His birth would not be the same. The hope in Him would not be a lasting hope – lasting beyond our physical life. The hope would be limited to his past works and life (rather than what it is, which is His continuing work in and among us thru His Spirit). </w:t>
      </w:r>
    </w:p>
    <w:p w14:paraId="46715A9A" w14:textId="0E5B6C99" w:rsidR="00D20CD9" w:rsidRPr="00D20CD9" w:rsidRDefault="00D20CD9" w:rsidP="008D769C">
      <w:pPr>
        <w:pStyle w:val="NormalWeb"/>
        <w:shd w:val="clear" w:color="auto" w:fill="FFFFFF"/>
        <w:spacing w:before="0" w:beforeAutospacing="0" w:after="0" w:afterAutospacing="0"/>
        <w:ind w:firstLine="720"/>
        <w:jc w:val="both"/>
        <w:rPr>
          <w:color w:val="000000"/>
        </w:rPr>
      </w:pPr>
      <w:r>
        <w:rPr>
          <w:color w:val="000000"/>
        </w:rPr>
        <w:t xml:space="preserve">Jesus’ works, words, death, resurrection and ascension all showed that there was always hope with God, even when life’s pressures were many. The Christmas season is connected to a deep joy that we only find by leaning on Jesus’ salvation. In every circumstance, we can find joy and </w:t>
      </w:r>
      <w:r w:rsidR="00EB33A5">
        <w:rPr>
          <w:color w:val="000000"/>
        </w:rPr>
        <w:t>go through the difficulties of life, and at last be free of them</w:t>
      </w:r>
      <w:r w:rsidR="00EB33A5" w:rsidRPr="00EB33A5">
        <w:rPr>
          <w:color w:val="000000"/>
        </w:rPr>
        <w:t xml:space="preserve"> </w:t>
      </w:r>
      <w:r w:rsidR="00EB33A5">
        <w:rPr>
          <w:color w:val="000000"/>
        </w:rPr>
        <w:t>through Jesus. The advent of Jesus is the advent of our salvation.</w:t>
      </w:r>
      <w:r w:rsidR="00EB33A5" w:rsidRPr="00EB33A5">
        <w:rPr>
          <w:color w:val="000000"/>
        </w:rPr>
        <w:t xml:space="preserve"> </w:t>
      </w:r>
      <w:r w:rsidR="00EB33A5">
        <w:rPr>
          <w:color w:val="000000"/>
        </w:rPr>
        <w:t xml:space="preserve">With Jesus’ arrival into this world, the joy of salvation is every believer’s gift. God bless you all. Amen. </w:t>
      </w:r>
    </w:p>
    <w:p w14:paraId="15084F57" w14:textId="77777777" w:rsidR="007A07B0" w:rsidRPr="007A07B0" w:rsidRDefault="007A07B0" w:rsidP="008D769C">
      <w:pPr>
        <w:jc w:val="both"/>
        <w:rPr>
          <w:rFonts w:ascii="Times New Roman" w:hAnsi="Times New Roman" w:cs="Times New Roman"/>
        </w:rPr>
      </w:pPr>
    </w:p>
    <w:sectPr w:rsidR="007A07B0" w:rsidRPr="007A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B0"/>
    <w:rsid w:val="00150898"/>
    <w:rsid w:val="0048603A"/>
    <w:rsid w:val="00561F75"/>
    <w:rsid w:val="00592AE5"/>
    <w:rsid w:val="007A07B0"/>
    <w:rsid w:val="007C3870"/>
    <w:rsid w:val="007E5837"/>
    <w:rsid w:val="008D769C"/>
    <w:rsid w:val="008F529B"/>
    <w:rsid w:val="009D3927"/>
    <w:rsid w:val="00B90C78"/>
    <w:rsid w:val="00BD3417"/>
    <w:rsid w:val="00CB27B1"/>
    <w:rsid w:val="00D20CD9"/>
    <w:rsid w:val="00E3225B"/>
    <w:rsid w:val="00EA3777"/>
    <w:rsid w:val="00EB33A5"/>
    <w:rsid w:val="00EB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D32B7"/>
  <w15:chartTrackingRefBased/>
  <w15:docId w15:val="{4A070661-EEF6-0E48-AF6B-B6C5CF20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7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7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7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7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7B0"/>
    <w:rPr>
      <w:rFonts w:eastAsiaTheme="majorEastAsia" w:cstheme="majorBidi"/>
      <w:color w:val="272727" w:themeColor="text1" w:themeTint="D8"/>
    </w:rPr>
  </w:style>
  <w:style w:type="paragraph" w:styleId="Title">
    <w:name w:val="Title"/>
    <w:basedOn w:val="Normal"/>
    <w:next w:val="Normal"/>
    <w:link w:val="TitleChar"/>
    <w:uiPriority w:val="10"/>
    <w:qFormat/>
    <w:rsid w:val="007A0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7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7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7B0"/>
    <w:rPr>
      <w:i/>
      <w:iCs/>
      <w:color w:val="404040" w:themeColor="text1" w:themeTint="BF"/>
    </w:rPr>
  </w:style>
  <w:style w:type="paragraph" w:styleId="ListParagraph">
    <w:name w:val="List Paragraph"/>
    <w:basedOn w:val="Normal"/>
    <w:uiPriority w:val="34"/>
    <w:qFormat/>
    <w:rsid w:val="007A07B0"/>
    <w:pPr>
      <w:ind w:left="720"/>
      <w:contextualSpacing/>
    </w:pPr>
  </w:style>
  <w:style w:type="character" w:styleId="IntenseEmphasis">
    <w:name w:val="Intense Emphasis"/>
    <w:basedOn w:val="DefaultParagraphFont"/>
    <w:uiPriority w:val="21"/>
    <w:qFormat/>
    <w:rsid w:val="007A07B0"/>
    <w:rPr>
      <w:i/>
      <w:iCs/>
      <w:color w:val="0F4761" w:themeColor="accent1" w:themeShade="BF"/>
    </w:rPr>
  </w:style>
  <w:style w:type="paragraph" w:styleId="IntenseQuote">
    <w:name w:val="Intense Quote"/>
    <w:basedOn w:val="Normal"/>
    <w:next w:val="Normal"/>
    <w:link w:val="IntenseQuoteChar"/>
    <w:uiPriority w:val="30"/>
    <w:qFormat/>
    <w:rsid w:val="007A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7B0"/>
    <w:rPr>
      <w:i/>
      <w:iCs/>
      <w:color w:val="0F4761" w:themeColor="accent1" w:themeShade="BF"/>
    </w:rPr>
  </w:style>
  <w:style w:type="character" w:styleId="IntenseReference">
    <w:name w:val="Intense Reference"/>
    <w:basedOn w:val="DefaultParagraphFont"/>
    <w:uiPriority w:val="32"/>
    <w:qFormat/>
    <w:rsid w:val="007A07B0"/>
    <w:rPr>
      <w:b/>
      <w:bCs/>
      <w:smallCaps/>
      <w:color w:val="0F4761" w:themeColor="accent1" w:themeShade="BF"/>
      <w:spacing w:val="5"/>
    </w:rPr>
  </w:style>
  <w:style w:type="paragraph" w:styleId="NormalWeb">
    <w:name w:val="Normal (Web)"/>
    <w:basedOn w:val="Normal"/>
    <w:uiPriority w:val="99"/>
    <w:semiHidden/>
    <w:unhideWhenUsed/>
    <w:rsid w:val="007A07B0"/>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7A07B0"/>
  </w:style>
  <w:style w:type="character" w:styleId="Hyperlink">
    <w:name w:val="Hyperlink"/>
    <w:basedOn w:val="DefaultParagraphFont"/>
    <w:uiPriority w:val="99"/>
    <w:semiHidden/>
    <w:unhideWhenUsed/>
    <w:rsid w:val="007A0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6</cp:revision>
  <dcterms:created xsi:type="dcterms:W3CDTF">2025-12-17T15:19:00Z</dcterms:created>
  <dcterms:modified xsi:type="dcterms:W3CDTF">2025-12-18T09:46:00Z</dcterms:modified>
</cp:coreProperties>
</file>