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A1CF" w14:textId="7A645736" w:rsidR="004E79A6" w:rsidRDefault="00E70A62" w:rsidP="00E70A62">
      <w:pPr>
        <w:jc w:val="center"/>
        <w:rPr>
          <w:rFonts w:ascii="Times New Roman" w:hAnsi="Times New Roman" w:cs="Times New Roman"/>
        </w:rPr>
      </w:pPr>
      <w:r>
        <w:rPr>
          <w:rFonts w:ascii="Times New Roman" w:hAnsi="Times New Roman" w:cs="Times New Roman"/>
          <w:b/>
          <w:bCs/>
        </w:rPr>
        <w:t>Whatever You Have</w:t>
      </w:r>
    </w:p>
    <w:p w14:paraId="0B63FE57" w14:textId="77777777" w:rsidR="00E70A62" w:rsidRPr="00F36832" w:rsidRDefault="00E70A62" w:rsidP="00E70A62">
      <w:pPr>
        <w:rPr>
          <w:rFonts w:ascii="Times New Roman" w:hAnsi="Times New Roman" w:cs="Times New Roman"/>
          <w:i/>
          <w:iCs/>
        </w:rPr>
      </w:pPr>
    </w:p>
    <w:p w14:paraId="0EDE6782" w14:textId="3226F8BA" w:rsidR="00E70A62" w:rsidRDefault="00E70A62" w:rsidP="00E70A62">
      <w:pPr>
        <w:rPr>
          <w:rStyle w:val="text"/>
          <w:rFonts w:ascii="Times New Roman" w:hAnsi="Times New Roman" w:cs="Times New Roman"/>
          <w:color w:val="000000"/>
          <w:shd w:val="clear" w:color="auto" w:fill="FFFFFF"/>
        </w:rPr>
      </w:pPr>
      <w:r w:rsidRPr="00F36832">
        <w:rPr>
          <w:rFonts w:ascii="Times New Roman" w:hAnsi="Times New Roman" w:cs="Times New Roman"/>
          <w:i/>
          <w:iCs/>
        </w:rPr>
        <w:tab/>
      </w:r>
      <w:r w:rsidR="00F36832" w:rsidRPr="00F36832">
        <w:rPr>
          <w:rStyle w:val="text"/>
          <w:rFonts w:ascii="Times New Roman" w:hAnsi="Times New Roman" w:cs="Times New Roman"/>
          <w:i/>
          <w:iCs/>
          <w:color w:val="000000"/>
          <w:shd w:val="clear" w:color="auto" w:fill="FFFFFF"/>
        </w:rPr>
        <w:t>Now Peter and John were going up to the temple at the hour of prayer, the ninth hour.</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2 </w:t>
      </w:r>
      <w:r w:rsidR="00F36832" w:rsidRPr="00F36832">
        <w:rPr>
          <w:rStyle w:val="text"/>
          <w:rFonts w:ascii="Times New Roman" w:hAnsi="Times New Roman" w:cs="Times New Roman"/>
          <w:i/>
          <w:iCs/>
          <w:color w:val="000000"/>
          <w:shd w:val="clear" w:color="auto" w:fill="FFFFFF"/>
        </w:rPr>
        <w:t>And a man lame from birth was being carried, whom they laid daily at the gate of the temple that is called the Beautiful Gate to ask alms of those entering the temple.</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3 </w:t>
      </w:r>
      <w:r w:rsidR="00F36832" w:rsidRPr="00F36832">
        <w:rPr>
          <w:rStyle w:val="text"/>
          <w:rFonts w:ascii="Times New Roman" w:hAnsi="Times New Roman" w:cs="Times New Roman"/>
          <w:i/>
          <w:iCs/>
          <w:color w:val="000000"/>
          <w:shd w:val="clear" w:color="auto" w:fill="FFFFFF"/>
        </w:rPr>
        <w:t>Seeing Peter and John about to go into the temple, he asked to receive alms.</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4 </w:t>
      </w:r>
      <w:r w:rsidR="00F36832" w:rsidRPr="00F36832">
        <w:rPr>
          <w:rStyle w:val="text"/>
          <w:rFonts w:ascii="Times New Roman" w:hAnsi="Times New Roman" w:cs="Times New Roman"/>
          <w:i/>
          <w:iCs/>
          <w:color w:val="000000"/>
          <w:shd w:val="clear" w:color="auto" w:fill="FFFFFF"/>
        </w:rPr>
        <w:t>And Peter directed his gaze at him, as did John, and said, “Look at us.”</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5 </w:t>
      </w:r>
      <w:r w:rsidR="00F36832" w:rsidRPr="00F36832">
        <w:rPr>
          <w:rStyle w:val="text"/>
          <w:rFonts w:ascii="Times New Roman" w:hAnsi="Times New Roman" w:cs="Times New Roman"/>
          <w:i/>
          <w:iCs/>
          <w:color w:val="000000"/>
          <w:shd w:val="clear" w:color="auto" w:fill="FFFFFF"/>
        </w:rPr>
        <w:t>And he fixed his attention on them, expecting to receive something from them.</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6 </w:t>
      </w:r>
      <w:r w:rsidR="00F36832" w:rsidRPr="00F36832">
        <w:rPr>
          <w:rStyle w:val="text"/>
          <w:rFonts w:ascii="Times New Roman" w:hAnsi="Times New Roman" w:cs="Times New Roman"/>
          <w:i/>
          <w:iCs/>
          <w:color w:val="000000"/>
          <w:shd w:val="clear" w:color="auto" w:fill="FFFFFF"/>
        </w:rPr>
        <w:t>But Peter said, “I have no silver and gold, but what I do have I give to you. In the name of Jesus Christ of Nazareth, rise up and walk!”</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7 </w:t>
      </w:r>
      <w:r w:rsidR="00F36832" w:rsidRPr="00F36832">
        <w:rPr>
          <w:rStyle w:val="text"/>
          <w:rFonts w:ascii="Times New Roman" w:hAnsi="Times New Roman" w:cs="Times New Roman"/>
          <w:i/>
          <w:iCs/>
          <w:color w:val="000000"/>
          <w:shd w:val="clear" w:color="auto" w:fill="FFFFFF"/>
        </w:rPr>
        <w:t>And he took him by the right hand and raised him up, and immediately his feet and ankles were made strong.</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8 </w:t>
      </w:r>
      <w:r w:rsidR="00F36832" w:rsidRPr="00F36832">
        <w:rPr>
          <w:rStyle w:val="text"/>
          <w:rFonts w:ascii="Times New Roman" w:hAnsi="Times New Roman" w:cs="Times New Roman"/>
          <w:i/>
          <w:iCs/>
          <w:color w:val="000000"/>
          <w:shd w:val="clear" w:color="auto" w:fill="FFFFFF"/>
        </w:rPr>
        <w:t>And leaping up, he stood and began to walk, and entered the temple with them, walking and leaping and praising God.</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9 </w:t>
      </w:r>
      <w:r w:rsidR="00F36832" w:rsidRPr="00F36832">
        <w:rPr>
          <w:rStyle w:val="text"/>
          <w:rFonts w:ascii="Times New Roman" w:hAnsi="Times New Roman" w:cs="Times New Roman"/>
          <w:i/>
          <w:iCs/>
          <w:color w:val="000000"/>
          <w:shd w:val="clear" w:color="auto" w:fill="FFFFFF"/>
        </w:rPr>
        <w:t>And all the people saw him walking and praising God,</w:t>
      </w:r>
      <w:r w:rsidR="00F36832" w:rsidRPr="00F36832">
        <w:rPr>
          <w:rFonts w:ascii="Times New Roman" w:hAnsi="Times New Roman" w:cs="Times New Roman"/>
          <w:i/>
          <w:iCs/>
          <w:color w:val="000000"/>
          <w:shd w:val="clear" w:color="auto" w:fill="FFFFFF"/>
        </w:rPr>
        <w:t> </w:t>
      </w:r>
      <w:r w:rsidR="00F36832" w:rsidRPr="00F36832">
        <w:rPr>
          <w:rStyle w:val="text"/>
          <w:rFonts w:ascii="Times New Roman" w:hAnsi="Times New Roman" w:cs="Times New Roman"/>
          <w:b/>
          <w:bCs/>
          <w:i/>
          <w:iCs/>
          <w:color w:val="000000"/>
          <w:shd w:val="clear" w:color="auto" w:fill="FFFFFF"/>
          <w:vertAlign w:val="superscript"/>
        </w:rPr>
        <w:t>10 </w:t>
      </w:r>
      <w:r w:rsidR="00F36832" w:rsidRPr="00F36832">
        <w:rPr>
          <w:rStyle w:val="text"/>
          <w:rFonts w:ascii="Times New Roman" w:hAnsi="Times New Roman" w:cs="Times New Roman"/>
          <w:i/>
          <w:iCs/>
          <w:color w:val="000000"/>
          <w:shd w:val="clear" w:color="auto" w:fill="FFFFFF"/>
        </w:rPr>
        <w:t>and recognized him as the one who sat at the Beautiful Gate of the temple, asking for alms. And they were filled with wonder and amazement at what had happened to him.</w:t>
      </w:r>
      <w:r w:rsidR="00F36832">
        <w:rPr>
          <w:rStyle w:val="text"/>
          <w:rFonts w:ascii="Times New Roman" w:hAnsi="Times New Roman" w:cs="Times New Roman"/>
          <w:i/>
          <w:iCs/>
          <w:color w:val="000000"/>
          <w:shd w:val="clear" w:color="auto" w:fill="FFFFFF"/>
        </w:rPr>
        <w:t xml:space="preserve"> (Acts 3:1-10, ESV)</w:t>
      </w:r>
    </w:p>
    <w:p w14:paraId="30177173" w14:textId="77777777" w:rsidR="00F36832" w:rsidRDefault="00F36832" w:rsidP="00E70A62">
      <w:pPr>
        <w:rPr>
          <w:rStyle w:val="text"/>
          <w:rFonts w:ascii="Times New Roman" w:hAnsi="Times New Roman" w:cs="Times New Roman"/>
          <w:color w:val="000000"/>
          <w:shd w:val="clear" w:color="auto" w:fill="FFFFFF"/>
        </w:rPr>
      </w:pPr>
    </w:p>
    <w:p w14:paraId="2B43B964" w14:textId="77777777" w:rsidR="00FA08F2" w:rsidRDefault="00F36832" w:rsidP="00B8408E">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If you are a believer, give whatever you have to others to help them. </w:t>
      </w:r>
    </w:p>
    <w:p w14:paraId="66C7D8EF" w14:textId="27B02337" w:rsidR="00F36832" w:rsidRDefault="00F36832" w:rsidP="00B8408E">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Greetings in the Lord today as we speak about giving. Peter the Apostle said, “Whatever I have, that is what I give you.” He also said, “Gold and silver I do not have.” It was prayer time, and the two Apostles were probably going to participate as it was their custom to pray regularly. </w:t>
      </w:r>
    </w:p>
    <w:p w14:paraId="01FD3297" w14:textId="19C5E4FC" w:rsidR="00F36832" w:rsidRDefault="00F36832" w:rsidP="00B8408E">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In those times, there were prayers</w:t>
      </w:r>
      <w:r w:rsidR="00FA08F2">
        <w:rPr>
          <w:rStyle w:val="text"/>
          <w:rFonts w:ascii="Times New Roman" w:hAnsi="Times New Roman" w:cs="Times New Roman"/>
          <w:color w:val="000000"/>
          <w:shd w:val="clear" w:color="auto" w:fill="FFFFFF"/>
        </w:rPr>
        <w:t xml:space="preserve"> held</w:t>
      </w:r>
      <w:r>
        <w:rPr>
          <w:rStyle w:val="text"/>
          <w:rFonts w:ascii="Times New Roman" w:hAnsi="Times New Roman" w:cs="Times New Roman"/>
          <w:color w:val="000000"/>
          <w:shd w:val="clear" w:color="auto" w:fill="FFFFFF"/>
        </w:rPr>
        <w:t xml:space="preserve"> at various hours</w:t>
      </w:r>
      <w:r w:rsidR="00FA08F2">
        <w:rPr>
          <w:rStyle w:val="text"/>
          <w:rFonts w:ascii="Times New Roman" w:hAnsi="Times New Roman" w:cs="Times New Roman"/>
          <w:color w:val="000000"/>
          <w:shd w:val="clear" w:color="auto" w:fill="FFFFFF"/>
        </w:rPr>
        <w:t xml:space="preserve"> in the Temple</w:t>
      </w:r>
      <w:r>
        <w:rPr>
          <w:rStyle w:val="text"/>
          <w:rFonts w:ascii="Times New Roman" w:hAnsi="Times New Roman" w:cs="Times New Roman"/>
          <w:color w:val="000000"/>
          <w:shd w:val="clear" w:color="auto" w:fill="FFFFFF"/>
        </w:rPr>
        <w:t>, and it was easy for the two</w:t>
      </w:r>
      <w:r w:rsidR="00FA08F2">
        <w:rPr>
          <w:rStyle w:val="text"/>
          <w:rFonts w:ascii="Times New Roman" w:hAnsi="Times New Roman" w:cs="Times New Roman"/>
          <w:color w:val="000000"/>
          <w:shd w:val="clear" w:color="auto" w:fill="FFFFFF"/>
        </w:rPr>
        <w:t xml:space="preserve"> apostles</w:t>
      </w:r>
      <w:r>
        <w:rPr>
          <w:rStyle w:val="text"/>
          <w:rFonts w:ascii="Times New Roman" w:hAnsi="Times New Roman" w:cs="Times New Roman"/>
          <w:color w:val="000000"/>
          <w:shd w:val="clear" w:color="auto" w:fill="FFFFFF"/>
        </w:rPr>
        <w:t xml:space="preserve"> to get into the temple precincts because they were not considered outside of the nation of Israel</w:t>
      </w:r>
      <w:r w:rsidR="00FA08F2">
        <w:rPr>
          <w:rStyle w:val="text"/>
          <w:rFonts w:ascii="Times New Roman" w:hAnsi="Times New Roman" w:cs="Times New Roman"/>
          <w:color w:val="000000"/>
          <w:shd w:val="clear" w:color="auto" w:fill="FFFFFF"/>
        </w:rPr>
        <w:t xml:space="preserve"> (they were still considered Jews)</w:t>
      </w:r>
      <w:r>
        <w:rPr>
          <w:rStyle w:val="text"/>
          <w:rFonts w:ascii="Times New Roman" w:hAnsi="Times New Roman" w:cs="Times New Roman"/>
          <w:color w:val="000000"/>
          <w:shd w:val="clear" w:color="auto" w:fill="FFFFFF"/>
        </w:rPr>
        <w:t>. However, in reality, they had become much different than what they used to be. They had been changed by their own experiences</w:t>
      </w:r>
      <w:r w:rsidR="00FA08F2">
        <w:rPr>
          <w:rStyle w:val="text"/>
          <w:rFonts w:ascii="Times New Roman" w:hAnsi="Times New Roman" w:cs="Times New Roman"/>
          <w:color w:val="000000"/>
          <w:shd w:val="clear" w:color="auto" w:fill="FFFFFF"/>
        </w:rPr>
        <w:t xml:space="preserve"> with and because of Jesus</w:t>
      </w:r>
      <w:r>
        <w:rPr>
          <w:rStyle w:val="text"/>
          <w:rFonts w:ascii="Times New Roman" w:hAnsi="Times New Roman" w:cs="Times New Roman"/>
          <w:color w:val="000000"/>
          <w:shd w:val="clear" w:color="auto" w:fill="FFFFFF"/>
        </w:rPr>
        <w:t xml:space="preserve">. </w:t>
      </w:r>
      <w:r w:rsidR="00FA08F2">
        <w:rPr>
          <w:rStyle w:val="text"/>
          <w:rFonts w:ascii="Times New Roman" w:hAnsi="Times New Roman" w:cs="Times New Roman"/>
          <w:color w:val="000000"/>
          <w:shd w:val="clear" w:color="auto" w:fill="FFFFFF"/>
        </w:rPr>
        <w:t>This was</w:t>
      </w:r>
      <w:r>
        <w:rPr>
          <w:rStyle w:val="text"/>
          <w:rFonts w:ascii="Times New Roman" w:hAnsi="Times New Roman" w:cs="Times New Roman"/>
          <w:color w:val="000000"/>
          <w:shd w:val="clear" w:color="auto" w:fill="FFFFFF"/>
        </w:rPr>
        <w:t xml:space="preserve"> both by reason of following Jesus as well as being filled with the Holy Spirit. </w:t>
      </w:r>
      <w:r w:rsidR="00A51BCA">
        <w:rPr>
          <w:rStyle w:val="text"/>
          <w:rFonts w:ascii="Times New Roman" w:hAnsi="Times New Roman" w:cs="Times New Roman"/>
          <w:color w:val="000000"/>
          <w:shd w:val="clear" w:color="auto" w:fill="FFFFFF"/>
        </w:rPr>
        <w:t xml:space="preserve">For these reasons, Peter was ready to speak in faith and give God a chance to intervene in that moment. Peter knew very well that he didn’t have money – but he did know that having the Holy Spirit was very real and permanent. He clearly had the power of the Holy Spirit. For that reason, he was able to declare by faith that the man was to get up and walk. </w:t>
      </w:r>
    </w:p>
    <w:p w14:paraId="6C008490" w14:textId="162B857C" w:rsidR="00A51BCA" w:rsidRDefault="00A51BCA" w:rsidP="00B8408E">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This is like someone who is a master at their job. If you ask a jeweler, they can speak at length about jewelry. If you talk to an auto-repair guy, you’ll learn a lot about cars. If you speak to a physician, you will learn a lot about health and feel better yourself as you follow </w:t>
      </w:r>
      <w:r w:rsidR="00FA08F2">
        <w:rPr>
          <w:rStyle w:val="text"/>
          <w:rFonts w:ascii="Times New Roman" w:hAnsi="Times New Roman" w:cs="Times New Roman"/>
          <w:color w:val="000000"/>
          <w:shd w:val="clear" w:color="auto" w:fill="FFFFFF"/>
        </w:rPr>
        <w:t>the given directives</w:t>
      </w:r>
      <w:r>
        <w:rPr>
          <w:rStyle w:val="text"/>
          <w:rFonts w:ascii="Times New Roman" w:hAnsi="Times New Roman" w:cs="Times New Roman"/>
          <w:color w:val="000000"/>
          <w:shd w:val="clear" w:color="auto" w:fill="FFFFFF"/>
        </w:rPr>
        <w:t xml:space="preserve">. </w:t>
      </w:r>
      <w:r w:rsidR="00FA08F2">
        <w:rPr>
          <w:rStyle w:val="text"/>
          <w:rFonts w:ascii="Times New Roman" w:hAnsi="Times New Roman" w:cs="Times New Roman"/>
          <w:color w:val="000000"/>
          <w:shd w:val="clear" w:color="auto" w:fill="FFFFFF"/>
        </w:rPr>
        <w:t>Thus, w</w:t>
      </w:r>
      <w:r>
        <w:rPr>
          <w:rStyle w:val="text"/>
          <w:rFonts w:ascii="Times New Roman" w:hAnsi="Times New Roman" w:cs="Times New Roman"/>
          <w:color w:val="000000"/>
          <w:shd w:val="clear" w:color="auto" w:fill="FFFFFF"/>
        </w:rPr>
        <w:t xml:space="preserve">hen a </w:t>
      </w:r>
      <w:proofErr w:type="gramStart"/>
      <w:r>
        <w:rPr>
          <w:rStyle w:val="text"/>
          <w:rFonts w:ascii="Times New Roman" w:hAnsi="Times New Roman" w:cs="Times New Roman"/>
          <w:color w:val="000000"/>
          <w:shd w:val="clear" w:color="auto" w:fill="FFFFFF"/>
        </w:rPr>
        <w:t>Christian encounters</w:t>
      </w:r>
      <w:proofErr w:type="gramEnd"/>
      <w:r>
        <w:rPr>
          <w:rStyle w:val="text"/>
          <w:rFonts w:ascii="Times New Roman" w:hAnsi="Times New Roman" w:cs="Times New Roman"/>
          <w:color w:val="000000"/>
          <w:shd w:val="clear" w:color="auto" w:fill="FFFFFF"/>
        </w:rPr>
        <w:t xml:space="preserve"> an unbeliever, it is then that the believer is called to give whatever he or she has within themselves.</w:t>
      </w:r>
    </w:p>
    <w:p w14:paraId="14C054BD" w14:textId="383D951B" w:rsidR="00075333" w:rsidRDefault="00A51BCA" w:rsidP="00B8408E">
      <w:pPr>
        <w:ind w:firstLine="720"/>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In other words, if I’m a believer, and I know that I have the power of the Holy Spirit, it is incredibly important to use what gift I have for the advancement of God’s work in and through my life.</w:t>
      </w:r>
      <w:r w:rsidR="00075333">
        <w:rPr>
          <w:rStyle w:val="text"/>
          <w:rFonts w:ascii="Times New Roman" w:hAnsi="Times New Roman" w:cs="Times New Roman"/>
          <w:color w:val="000000"/>
          <w:shd w:val="clear" w:color="auto" w:fill="FFFFFF"/>
        </w:rPr>
        <w:t xml:space="preserve"> Each of us has something to give – </w:t>
      </w:r>
      <w:r w:rsidR="00FA08F2">
        <w:rPr>
          <w:rStyle w:val="text"/>
          <w:rFonts w:ascii="Times New Roman" w:hAnsi="Times New Roman" w:cs="Times New Roman"/>
          <w:color w:val="000000"/>
          <w:shd w:val="clear" w:color="auto" w:fill="FFFFFF"/>
        </w:rPr>
        <w:t>and when we give our gifts to others in service to</w:t>
      </w:r>
      <w:r w:rsidR="00075333">
        <w:rPr>
          <w:rStyle w:val="text"/>
          <w:rFonts w:ascii="Times New Roman" w:hAnsi="Times New Roman" w:cs="Times New Roman"/>
          <w:color w:val="000000"/>
          <w:shd w:val="clear" w:color="auto" w:fill="FFFFFF"/>
        </w:rPr>
        <w:t xml:space="preserve"> the Lord, peoples’ lives change around us. Without God, what we give remains ineffective and without good fruit. </w:t>
      </w:r>
    </w:p>
    <w:p w14:paraId="6DC4F628" w14:textId="475C3DB3" w:rsidR="00075333" w:rsidRPr="00F36832" w:rsidRDefault="00075333" w:rsidP="00B8408E">
      <w:pPr>
        <w:ind w:firstLine="720"/>
        <w:jc w:val="both"/>
        <w:rPr>
          <w:rFonts w:ascii="Times New Roman" w:hAnsi="Times New Roman" w:cs="Times New Roman"/>
        </w:rPr>
      </w:pPr>
      <w:r>
        <w:rPr>
          <w:rStyle w:val="text"/>
          <w:rFonts w:ascii="Times New Roman" w:hAnsi="Times New Roman" w:cs="Times New Roman"/>
          <w:color w:val="000000"/>
          <w:shd w:val="clear" w:color="auto" w:fill="FFFFFF"/>
        </w:rPr>
        <w:t>Therefore, as we think about what we do have to give</w:t>
      </w:r>
      <w:r w:rsidR="00FA08F2">
        <w:rPr>
          <w:rStyle w:val="text"/>
          <w:rFonts w:ascii="Times New Roman" w:hAnsi="Times New Roman" w:cs="Times New Roman"/>
          <w:color w:val="000000"/>
          <w:shd w:val="clear" w:color="auto" w:fill="FFFFFF"/>
        </w:rPr>
        <w:t xml:space="preserve"> to others</w:t>
      </w:r>
      <w:r>
        <w:rPr>
          <w:rStyle w:val="text"/>
          <w:rFonts w:ascii="Times New Roman" w:hAnsi="Times New Roman" w:cs="Times New Roman"/>
          <w:color w:val="000000"/>
          <w:shd w:val="clear" w:color="auto" w:fill="FFFFFF"/>
        </w:rPr>
        <w:t>, it is appropriate that we examine ourselves and notice what kinds of gifts each of us have individually. If you are a believer, whatever you have, give it to another to help them. May the Lord bless you, Amen.</w:t>
      </w:r>
    </w:p>
    <w:sectPr w:rsidR="00075333" w:rsidRPr="00F36832"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12CE" w14:textId="77777777" w:rsidR="00252420" w:rsidRDefault="00252420" w:rsidP="00E70A62">
      <w:r>
        <w:separator/>
      </w:r>
    </w:p>
  </w:endnote>
  <w:endnote w:type="continuationSeparator" w:id="0">
    <w:p w14:paraId="467B89BC" w14:textId="77777777" w:rsidR="00252420" w:rsidRDefault="00252420" w:rsidP="00E7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F1FE" w14:textId="77777777" w:rsidR="00252420" w:rsidRDefault="00252420" w:rsidP="00E70A62">
      <w:r>
        <w:separator/>
      </w:r>
    </w:p>
  </w:footnote>
  <w:footnote w:type="continuationSeparator" w:id="0">
    <w:p w14:paraId="76E5E6B3" w14:textId="77777777" w:rsidR="00252420" w:rsidRDefault="00252420" w:rsidP="00E70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62"/>
    <w:rsid w:val="000465B4"/>
    <w:rsid w:val="00075156"/>
    <w:rsid w:val="00075333"/>
    <w:rsid w:val="000B793D"/>
    <w:rsid w:val="000F1B8A"/>
    <w:rsid w:val="001B7A89"/>
    <w:rsid w:val="001C08E4"/>
    <w:rsid w:val="00252420"/>
    <w:rsid w:val="0026058F"/>
    <w:rsid w:val="003E1F5C"/>
    <w:rsid w:val="0054762F"/>
    <w:rsid w:val="00711DE2"/>
    <w:rsid w:val="00814068"/>
    <w:rsid w:val="008717D4"/>
    <w:rsid w:val="009006A7"/>
    <w:rsid w:val="00A51BCA"/>
    <w:rsid w:val="00A903C1"/>
    <w:rsid w:val="00AC3F45"/>
    <w:rsid w:val="00B55082"/>
    <w:rsid w:val="00B8408E"/>
    <w:rsid w:val="00CB1156"/>
    <w:rsid w:val="00CB477B"/>
    <w:rsid w:val="00CD5784"/>
    <w:rsid w:val="00D55058"/>
    <w:rsid w:val="00E663D7"/>
    <w:rsid w:val="00E70A62"/>
    <w:rsid w:val="00EA5C3C"/>
    <w:rsid w:val="00F36832"/>
    <w:rsid w:val="00F85047"/>
    <w:rsid w:val="00FA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24FE"/>
  <w15:chartTrackingRefBased/>
  <w15:docId w15:val="{582BA515-1CF1-5443-BC96-DDB2D43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E70A62"/>
    <w:pPr>
      <w:tabs>
        <w:tab w:val="center" w:pos="4680"/>
        <w:tab w:val="right" w:pos="9360"/>
      </w:tabs>
    </w:pPr>
  </w:style>
  <w:style w:type="character" w:customStyle="1" w:styleId="HeaderChar">
    <w:name w:val="Header Char"/>
    <w:basedOn w:val="DefaultParagraphFont"/>
    <w:link w:val="Header"/>
    <w:uiPriority w:val="99"/>
    <w:rsid w:val="00E70A62"/>
  </w:style>
  <w:style w:type="character" w:customStyle="1" w:styleId="text">
    <w:name w:val="text"/>
    <w:basedOn w:val="DefaultParagraphFont"/>
    <w:rsid w:val="00F36832"/>
  </w:style>
  <w:style w:type="character" w:styleId="Hyperlink">
    <w:name w:val="Hyperlink"/>
    <w:basedOn w:val="DefaultParagraphFont"/>
    <w:uiPriority w:val="99"/>
    <w:semiHidden/>
    <w:unhideWhenUsed/>
    <w:rsid w:val="00F36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2023-06-22T14:25:00Z</dcterms:created>
  <dcterms:modified xsi:type="dcterms:W3CDTF">2023-06-22T14:25:00Z</dcterms:modified>
</cp:coreProperties>
</file>