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2B1C" w14:textId="169BCA1D" w:rsidR="004E79A6" w:rsidRDefault="00AC79BF" w:rsidP="00AC79BF">
      <w:pPr>
        <w:jc w:val="center"/>
        <w:rPr>
          <w:rFonts w:ascii="Times New Roman" w:hAnsi="Times New Roman" w:cs="Times New Roman"/>
        </w:rPr>
      </w:pPr>
      <w:r>
        <w:rPr>
          <w:rFonts w:ascii="Times New Roman" w:hAnsi="Times New Roman" w:cs="Times New Roman"/>
          <w:b/>
          <w:bCs/>
        </w:rPr>
        <w:t>Overcoming Part 1 – Bread (Matthew 4:1-4)</w:t>
      </w:r>
    </w:p>
    <w:p w14:paraId="71A57833" w14:textId="7401292C" w:rsidR="00E057FF" w:rsidRDefault="00E057FF" w:rsidP="00E057FF">
      <w:pPr>
        <w:rPr>
          <w:rFonts w:ascii="Times New Roman" w:hAnsi="Times New Roman" w:cs="Times New Roman"/>
        </w:rPr>
      </w:pPr>
    </w:p>
    <w:p w14:paraId="6B956582" w14:textId="51026DF7" w:rsidR="00E057FF" w:rsidRDefault="00E057FF" w:rsidP="00E057FF">
      <w:pPr>
        <w:rPr>
          <w:rFonts w:ascii="Times New Roman" w:hAnsi="Times New Roman" w:cs="Times New Roman"/>
        </w:rPr>
      </w:pPr>
      <w:r>
        <w:rPr>
          <w:rFonts w:ascii="Times New Roman" w:hAnsi="Times New Roman" w:cs="Times New Roman"/>
        </w:rPr>
        <w:tab/>
        <w:t xml:space="preserve">Our True Bread is the Word of God. </w:t>
      </w:r>
    </w:p>
    <w:p w14:paraId="65418F25" w14:textId="5CC4B188" w:rsidR="00E057FF" w:rsidRDefault="00E057FF" w:rsidP="00E057FF">
      <w:pPr>
        <w:rPr>
          <w:rFonts w:ascii="Times New Roman" w:hAnsi="Times New Roman" w:cs="Times New Roman"/>
        </w:rPr>
      </w:pPr>
      <w:r>
        <w:rPr>
          <w:rFonts w:ascii="Times New Roman" w:hAnsi="Times New Roman" w:cs="Times New Roman"/>
        </w:rPr>
        <w:tab/>
        <w:t xml:space="preserve">Greetings to you dear brothers and sisters (in the Lord) as we begin a new sermon series, appropriate for this season of Lent. Very often the subjects discussed in sermons during this calendar season in the church are connected to spiritual preparation. Following in that tradition, the following few Sundays will include sermons bringing up the theme of overcoming spiritual difficulties and temptations. Also, all our theme verses will be taken from Matthew chapter 4, from the account of Jesus’ temptation in the desert, which contains important lessons connected to the topic of spiritual warfare. So, today we are discussing our spiritual nourishment. What is our true bread? What thing, person or means gives you spiritual and overall strength, nourishment, vision or meaning for your life? Of course, our answer will (hopefully) be that our true bread is the Word of God. </w:t>
      </w:r>
      <w:r w:rsidR="00B334F1">
        <w:rPr>
          <w:rFonts w:ascii="Times New Roman" w:hAnsi="Times New Roman" w:cs="Times New Roman"/>
        </w:rPr>
        <w:t>Let us speak, then, about the source of this spiritual sustenance…</w:t>
      </w:r>
    </w:p>
    <w:p w14:paraId="683E81E5" w14:textId="2E6179A0" w:rsidR="000773CA" w:rsidRDefault="00B334F1" w:rsidP="00E057FF">
      <w:pPr>
        <w:rPr>
          <w:rFonts w:ascii="Times New Roman" w:hAnsi="Times New Roman" w:cs="Times New Roman"/>
        </w:rPr>
      </w:pPr>
      <w:r>
        <w:rPr>
          <w:rFonts w:ascii="Times New Roman" w:hAnsi="Times New Roman" w:cs="Times New Roman"/>
        </w:rPr>
        <w:tab/>
      </w:r>
      <w:r w:rsidR="00D532A4">
        <w:rPr>
          <w:rFonts w:ascii="Times New Roman" w:hAnsi="Times New Roman" w:cs="Times New Roman"/>
        </w:rPr>
        <w:t xml:space="preserve">If you want your spiritual life to stand on and grow on a strong foundation, make the Word of God your spiritual food. Now, when we talk about the Word of God, we mean a few interconnected things: First, the term “Word of God” can mean God’s commandment or command. </w:t>
      </w:r>
      <w:r w:rsidR="005C3C7E">
        <w:rPr>
          <w:rFonts w:ascii="Times New Roman" w:hAnsi="Times New Roman" w:cs="Times New Roman"/>
        </w:rPr>
        <w:t xml:space="preserve">Second, it can mean the message of God, be that through and angel, a prophet, or a preacher. Third, it means the written Word of God, the Bible. So, the Word of God can mean an instruction, a message, and the Bible itself. </w:t>
      </w:r>
      <w:r w:rsidR="00037F98">
        <w:rPr>
          <w:rFonts w:ascii="Times New Roman" w:hAnsi="Times New Roman" w:cs="Times New Roman"/>
        </w:rPr>
        <w:t xml:space="preserve">When Jesus was led through the desert, God did so to try His faith. When the Tempter met Jesus there, he didn’t go about questioning Jesus’ identity; rather, he approached Him with the intention of tempting Him to </w:t>
      </w:r>
      <w:r w:rsidR="004959EE">
        <w:rPr>
          <w:rFonts w:ascii="Times New Roman" w:hAnsi="Times New Roman" w:cs="Times New Roman"/>
        </w:rPr>
        <w:t xml:space="preserve">use his given authority and power outside the will of the Father. Of course, Jesus did not solely defeat the devil because He happened to be the Son of God, but also because he had spent 40 days fasting and probably years preparing Himself with the Scriptures, given the fact that He quoted Scripture for each reply he made to the enemy’s temptations. </w:t>
      </w:r>
      <w:r w:rsidR="000773CA">
        <w:rPr>
          <w:rFonts w:ascii="Times New Roman" w:hAnsi="Times New Roman" w:cs="Times New Roman"/>
        </w:rPr>
        <w:t xml:space="preserve">Jesus defeated the Evil One, the Tempter, with the Word of God. </w:t>
      </w:r>
    </w:p>
    <w:p w14:paraId="64F19934" w14:textId="6D150283" w:rsidR="009F796A" w:rsidRDefault="000773CA" w:rsidP="009F796A">
      <w:pPr>
        <w:rPr>
          <w:rFonts w:ascii="Times New Roman" w:hAnsi="Times New Roman" w:cs="Times New Roman"/>
        </w:rPr>
      </w:pPr>
      <w:r>
        <w:rPr>
          <w:rFonts w:ascii="Times New Roman" w:hAnsi="Times New Roman" w:cs="Times New Roman"/>
        </w:rPr>
        <w:tab/>
        <w:t xml:space="preserve">Conservative American Presbyterian Minister by the name of Clarence Macartney had written </w:t>
      </w:r>
      <w:r w:rsidR="009F796A">
        <w:rPr>
          <w:rFonts w:ascii="Times New Roman" w:hAnsi="Times New Roman" w:cs="Times New Roman"/>
        </w:rPr>
        <w:t>the following: “</w:t>
      </w:r>
      <w:r w:rsidR="009F796A" w:rsidRPr="009F796A">
        <w:rPr>
          <w:rFonts w:ascii="Times New Roman" w:hAnsi="Times New Roman" w:cs="Times New Roman"/>
        </w:rPr>
        <w:t>I saw the chamber of Luther, with the bed in which he slept, his wash basin, and his desk—a notable desk, too, for on that desk Luther translated the New Testament into German. On one of the walls of the room there is a place bare of plaster. It is the spot where Luther hurled his inkstand at the devil, whose fearful apparition he had seen. This may be but legend. But there is no doubting the fact that by his translation of the New Testament into the language of the people Luther did hurl an inkstand of considerable weight at the devil and all his works.</w:t>
      </w:r>
      <w:r w:rsidR="009F796A">
        <w:rPr>
          <w:rFonts w:ascii="Times New Roman" w:hAnsi="Times New Roman" w:cs="Times New Roman"/>
        </w:rPr>
        <w:t>”</w:t>
      </w:r>
      <w:r w:rsidR="007E2399">
        <w:rPr>
          <w:rFonts w:ascii="Times New Roman" w:hAnsi="Times New Roman" w:cs="Times New Roman"/>
        </w:rPr>
        <w:t xml:space="preserve"> </w:t>
      </w:r>
    </w:p>
    <w:p w14:paraId="5A0E5918" w14:textId="2BE894BE" w:rsidR="00D96AEE" w:rsidRDefault="00D96AEE" w:rsidP="009F796A">
      <w:pPr>
        <w:rPr>
          <w:rFonts w:ascii="Times New Roman" w:hAnsi="Times New Roman" w:cs="Times New Roman"/>
        </w:rPr>
      </w:pPr>
      <w:r>
        <w:rPr>
          <w:rFonts w:ascii="Times New Roman" w:hAnsi="Times New Roman" w:cs="Times New Roman"/>
        </w:rPr>
        <w:tab/>
        <w:t xml:space="preserve">We too, in turn, ought to throw a large spiritual bomb at the devil’s works through using the Scriptures and bearing witness to God’s work in us through </w:t>
      </w:r>
      <w:r w:rsidR="00C7341E">
        <w:rPr>
          <w:rFonts w:ascii="Times New Roman" w:hAnsi="Times New Roman" w:cs="Times New Roman"/>
        </w:rPr>
        <w:t>His Word</w:t>
      </w:r>
      <w:r>
        <w:rPr>
          <w:rFonts w:ascii="Times New Roman" w:hAnsi="Times New Roman" w:cs="Times New Roman"/>
        </w:rPr>
        <w:t xml:space="preserve">. </w:t>
      </w:r>
      <w:r w:rsidR="00C7341E">
        <w:rPr>
          <w:rFonts w:ascii="Times New Roman" w:hAnsi="Times New Roman" w:cs="Times New Roman"/>
        </w:rPr>
        <w:t>Our spiritual victories will take place only as we know God’s Word and we declare it out loud.</w:t>
      </w:r>
    </w:p>
    <w:p w14:paraId="149F0016" w14:textId="681C9B6E" w:rsidR="00C7341E" w:rsidRDefault="00C7341E" w:rsidP="009F796A">
      <w:pPr>
        <w:rPr>
          <w:rFonts w:ascii="Times New Roman" w:hAnsi="Times New Roman" w:cs="Times New Roman"/>
        </w:rPr>
      </w:pPr>
      <w:r>
        <w:rPr>
          <w:rFonts w:ascii="Times New Roman" w:hAnsi="Times New Roman" w:cs="Times New Roman"/>
        </w:rPr>
        <w:tab/>
        <w:t>Today, dear brother and sister, do not be satisfied with simply the knowledge of Bible verses. Rather, train yourself to declare them out loud, and to quote them</w:t>
      </w:r>
      <w:r w:rsidR="00BA78F4">
        <w:rPr>
          <w:rFonts w:ascii="Times New Roman" w:hAnsi="Times New Roman" w:cs="Times New Roman"/>
        </w:rPr>
        <w:t xml:space="preserve"> to others. Do not be afraid to use the Word as a sword against all the enemy’s spiritual traps. </w:t>
      </w:r>
      <w:r w:rsidR="00E71E0E">
        <w:rPr>
          <w:rFonts w:ascii="Times New Roman" w:hAnsi="Times New Roman" w:cs="Times New Roman"/>
        </w:rPr>
        <w:t xml:space="preserve">Know that it is only the Word of God that will change you in your </w:t>
      </w:r>
      <w:r w:rsidR="00272FC7">
        <w:rPr>
          <w:rFonts w:ascii="Times New Roman" w:hAnsi="Times New Roman" w:cs="Times New Roman"/>
        </w:rPr>
        <w:t>depths and</w:t>
      </w:r>
      <w:r w:rsidR="00E71E0E">
        <w:rPr>
          <w:rFonts w:ascii="Times New Roman" w:hAnsi="Times New Roman" w:cs="Times New Roman"/>
        </w:rPr>
        <w:t xml:space="preserve"> defeat the enemy and all his works with certainty. </w:t>
      </w:r>
    </w:p>
    <w:p w14:paraId="6C83AB11" w14:textId="134E1C76" w:rsidR="000773CA" w:rsidRPr="00E057FF" w:rsidRDefault="00E71E0E" w:rsidP="00E057FF">
      <w:pPr>
        <w:rPr>
          <w:rFonts w:ascii="Times New Roman" w:hAnsi="Times New Roman" w:cs="Times New Roman"/>
        </w:rPr>
      </w:pPr>
      <w:r>
        <w:rPr>
          <w:rFonts w:ascii="Times New Roman" w:hAnsi="Times New Roman" w:cs="Times New Roman"/>
        </w:rPr>
        <w:tab/>
        <w:t xml:space="preserve">Therefore, </w:t>
      </w:r>
      <w:r w:rsidR="00272FC7">
        <w:rPr>
          <w:rFonts w:ascii="Times New Roman" w:hAnsi="Times New Roman" w:cs="Times New Roman"/>
        </w:rPr>
        <w:t>if</w:t>
      </w:r>
      <w:r>
        <w:rPr>
          <w:rFonts w:ascii="Times New Roman" w:hAnsi="Times New Roman" w:cs="Times New Roman"/>
        </w:rPr>
        <w:t xml:space="preserve"> you want your spiritual life to stand on and grow on a strong foundation, make the Word of God your spiritual food.</w:t>
      </w:r>
      <w:r>
        <w:rPr>
          <w:rFonts w:ascii="Times New Roman" w:hAnsi="Times New Roman" w:cs="Times New Roman"/>
        </w:rPr>
        <w:t xml:space="preserve"> So, don’t stay (spiritually) hungry. Eat the real spiritual food which brings life to your soul, and even sometimes your body… Our True Bread is the Word of God. The Lord bless you all. Amen.</w:t>
      </w:r>
      <w:bookmarkStart w:id="0" w:name="_GoBack"/>
      <w:bookmarkEnd w:id="0"/>
      <w:r w:rsidR="000773CA">
        <w:rPr>
          <w:rFonts w:ascii="Times New Roman" w:hAnsi="Times New Roman" w:cs="Times New Roman"/>
        </w:rPr>
        <w:t xml:space="preserve"> </w:t>
      </w:r>
    </w:p>
    <w:sectPr w:rsidR="000773CA" w:rsidRPr="00E057FF"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44AF" w14:textId="77777777" w:rsidR="00AC79BF" w:rsidRDefault="00AC79BF" w:rsidP="00AC79BF">
      <w:r>
        <w:separator/>
      </w:r>
    </w:p>
  </w:endnote>
  <w:endnote w:type="continuationSeparator" w:id="0">
    <w:p w14:paraId="777EFCFE" w14:textId="77777777" w:rsidR="00AC79BF" w:rsidRDefault="00AC79BF" w:rsidP="00AC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A64B" w14:textId="77777777" w:rsidR="00AC79BF" w:rsidRDefault="00AC79BF" w:rsidP="00AC79BF">
      <w:r>
        <w:separator/>
      </w:r>
    </w:p>
  </w:footnote>
  <w:footnote w:type="continuationSeparator" w:id="0">
    <w:p w14:paraId="14DD1E3B" w14:textId="77777777" w:rsidR="00AC79BF" w:rsidRDefault="00AC79BF" w:rsidP="00AC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F88E" w14:textId="77777777" w:rsidR="00AC79BF" w:rsidRPr="00AC79BF" w:rsidRDefault="00AC79BF" w:rsidP="00AC79BF">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BF"/>
    <w:rsid w:val="00037F98"/>
    <w:rsid w:val="000465B4"/>
    <w:rsid w:val="00075156"/>
    <w:rsid w:val="000773CA"/>
    <w:rsid w:val="000B793D"/>
    <w:rsid w:val="000F1B8A"/>
    <w:rsid w:val="001B7A89"/>
    <w:rsid w:val="001C08E4"/>
    <w:rsid w:val="00272FC7"/>
    <w:rsid w:val="003E1F5C"/>
    <w:rsid w:val="004959EE"/>
    <w:rsid w:val="0054762F"/>
    <w:rsid w:val="005C3C7E"/>
    <w:rsid w:val="00680C2A"/>
    <w:rsid w:val="007E2399"/>
    <w:rsid w:val="00814068"/>
    <w:rsid w:val="008370AE"/>
    <w:rsid w:val="008717D4"/>
    <w:rsid w:val="009F796A"/>
    <w:rsid w:val="00A903C1"/>
    <w:rsid w:val="00AC79BF"/>
    <w:rsid w:val="00B334F1"/>
    <w:rsid w:val="00B55082"/>
    <w:rsid w:val="00BA78F4"/>
    <w:rsid w:val="00C7341E"/>
    <w:rsid w:val="00CD5784"/>
    <w:rsid w:val="00D532A4"/>
    <w:rsid w:val="00D96AEE"/>
    <w:rsid w:val="00E057FF"/>
    <w:rsid w:val="00E71E0E"/>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3A829"/>
  <w15:chartTrackingRefBased/>
  <w15:docId w15:val="{E2079A16-34C2-1441-B381-8FCAAC43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AC79BF"/>
    <w:pPr>
      <w:tabs>
        <w:tab w:val="center" w:pos="4680"/>
        <w:tab w:val="right" w:pos="9360"/>
      </w:tabs>
    </w:pPr>
  </w:style>
  <w:style w:type="character" w:customStyle="1" w:styleId="HeaderChar">
    <w:name w:val="Header Char"/>
    <w:basedOn w:val="DefaultParagraphFont"/>
    <w:link w:val="Header"/>
    <w:uiPriority w:val="99"/>
    <w:rsid w:val="00AC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2020-02-27T15:38:00Z</dcterms:created>
  <dcterms:modified xsi:type="dcterms:W3CDTF">2020-02-27T15:38:00Z</dcterms:modified>
</cp:coreProperties>
</file>